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C42" w:rsidRPr="00584B5A" w:rsidRDefault="00B153E1" w:rsidP="00D06019">
      <w:pPr>
        <w:pStyle w:val="1"/>
        <w:ind w:left="2127" w:right="1841"/>
        <w:jc w:val="center"/>
      </w:pPr>
      <w:r w:rsidRPr="00584B5A">
        <w:t xml:space="preserve">Рабочая </w:t>
      </w:r>
      <w:r w:rsidR="00DA1C42" w:rsidRPr="00584B5A">
        <w:t>программа</w:t>
      </w:r>
      <w:r w:rsidR="00DA1C42" w:rsidRPr="00584B5A">
        <w:rPr>
          <w:spacing w:val="1"/>
        </w:rPr>
        <w:t xml:space="preserve"> </w:t>
      </w:r>
      <w:r w:rsidR="00DA1C42" w:rsidRPr="00584B5A">
        <w:t>по</w:t>
      </w:r>
      <w:r w:rsidR="00DA1C42" w:rsidRPr="00584B5A">
        <w:rPr>
          <w:spacing w:val="-4"/>
        </w:rPr>
        <w:t xml:space="preserve"> </w:t>
      </w:r>
      <w:r w:rsidR="00DA1C42" w:rsidRPr="00584B5A">
        <w:t>учебному</w:t>
      </w:r>
      <w:r w:rsidR="00DA1C42" w:rsidRPr="00584B5A">
        <w:rPr>
          <w:spacing w:val="-4"/>
        </w:rPr>
        <w:t xml:space="preserve"> </w:t>
      </w:r>
      <w:r w:rsidR="00DA1C42" w:rsidRPr="00584B5A">
        <w:t>предмету</w:t>
      </w:r>
    </w:p>
    <w:p w:rsidR="00DA1C42" w:rsidRPr="00584B5A" w:rsidRDefault="00DA1C42" w:rsidP="00606A5B">
      <w:pPr>
        <w:ind w:left="3567" w:right="3694" w:firstLine="431"/>
        <w:jc w:val="center"/>
        <w:rPr>
          <w:b/>
          <w:spacing w:val="1"/>
          <w:sz w:val="24"/>
          <w:szCs w:val="24"/>
        </w:rPr>
      </w:pPr>
      <w:r w:rsidRPr="00584B5A">
        <w:rPr>
          <w:b/>
          <w:sz w:val="24"/>
          <w:szCs w:val="24"/>
        </w:rPr>
        <w:t>«История»</w:t>
      </w:r>
    </w:p>
    <w:p w:rsidR="00DA1C42" w:rsidRPr="00584B5A" w:rsidRDefault="00584B5A" w:rsidP="00D06019">
      <w:pPr>
        <w:ind w:left="3567" w:right="3694"/>
        <w:jc w:val="center"/>
        <w:rPr>
          <w:b/>
          <w:sz w:val="24"/>
          <w:szCs w:val="24"/>
        </w:rPr>
      </w:pPr>
      <w:r w:rsidRPr="00584B5A">
        <w:rPr>
          <w:b/>
          <w:sz w:val="24"/>
          <w:szCs w:val="24"/>
        </w:rPr>
        <w:t xml:space="preserve">Основное  </w:t>
      </w:r>
      <w:r w:rsidR="00DA1C42" w:rsidRPr="00584B5A">
        <w:rPr>
          <w:b/>
          <w:sz w:val="24"/>
          <w:szCs w:val="24"/>
        </w:rPr>
        <w:t>общее образование</w:t>
      </w:r>
    </w:p>
    <w:p w:rsidR="00DA1C42" w:rsidRPr="00584B5A" w:rsidRDefault="00D06019" w:rsidP="00D06019">
      <w:pPr>
        <w:pStyle w:val="1"/>
        <w:ind w:left="7938" w:hanging="6323"/>
      </w:pPr>
      <w:r>
        <w:t xml:space="preserve">                                          </w:t>
      </w:r>
      <w:bookmarkStart w:id="0" w:name="_GoBack"/>
      <w:bookmarkEnd w:id="0"/>
      <w:r w:rsidR="00584B5A" w:rsidRPr="00584B5A">
        <w:t>(5-9</w:t>
      </w:r>
      <w:r w:rsidR="00DA1C42" w:rsidRPr="00584B5A">
        <w:rPr>
          <w:spacing w:val="2"/>
        </w:rPr>
        <w:t xml:space="preserve"> </w:t>
      </w:r>
      <w:r w:rsidR="00DA1C42" w:rsidRPr="00584B5A">
        <w:t>класс)</w:t>
      </w:r>
    </w:p>
    <w:p w:rsidR="00DA1C42" w:rsidRPr="00584B5A" w:rsidRDefault="00DA1C42" w:rsidP="00606A5B">
      <w:pPr>
        <w:pStyle w:val="a3"/>
        <w:rPr>
          <w:b/>
        </w:rPr>
      </w:pPr>
    </w:p>
    <w:p w:rsidR="00DA1C42" w:rsidRPr="00584B5A" w:rsidRDefault="00DA1C42" w:rsidP="00606A5B">
      <w:pPr>
        <w:ind w:left="2252"/>
        <w:rPr>
          <w:b/>
          <w:sz w:val="24"/>
          <w:szCs w:val="24"/>
        </w:rPr>
      </w:pPr>
      <w:r w:rsidRPr="00584B5A">
        <w:rPr>
          <w:b/>
          <w:sz w:val="24"/>
          <w:szCs w:val="24"/>
        </w:rPr>
        <w:t>Планируемые</w:t>
      </w:r>
      <w:r w:rsidRPr="00584B5A">
        <w:rPr>
          <w:b/>
          <w:spacing w:val="-2"/>
          <w:sz w:val="24"/>
          <w:szCs w:val="24"/>
        </w:rPr>
        <w:t xml:space="preserve"> </w:t>
      </w:r>
      <w:r w:rsidRPr="00584B5A">
        <w:rPr>
          <w:b/>
          <w:sz w:val="24"/>
          <w:szCs w:val="24"/>
        </w:rPr>
        <w:t>результаты</w:t>
      </w:r>
      <w:r w:rsidRPr="00584B5A">
        <w:rPr>
          <w:b/>
          <w:spacing w:val="-2"/>
          <w:sz w:val="24"/>
          <w:szCs w:val="24"/>
        </w:rPr>
        <w:t xml:space="preserve"> </w:t>
      </w:r>
      <w:r w:rsidRPr="00584B5A">
        <w:rPr>
          <w:b/>
          <w:sz w:val="24"/>
          <w:szCs w:val="24"/>
        </w:rPr>
        <w:t>освоения</w:t>
      </w:r>
      <w:r w:rsidRPr="00584B5A">
        <w:rPr>
          <w:b/>
          <w:spacing w:val="-2"/>
          <w:sz w:val="24"/>
          <w:szCs w:val="24"/>
        </w:rPr>
        <w:t xml:space="preserve"> </w:t>
      </w:r>
      <w:r w:rsidRPr="00584B5A">
        <w:rPr>
          <w:b/>
          <w:sz w:val="24"/>
          <w:szCs w:val="24"/>
        </w:rPr>
        <w:t>учебного</w:t>
      </w:r>
      <w:r w:rsidRPr="00584B5A">
        <w:rPr>
          <w:b/>
          <w:spacing w:val="-1"/>
          <w:sz w:val="24"/>
          <w:szCs w:val="24"/>
        </w:rPr>
        <w:t xml:space="preserve"> </w:t>
      </w:r>
      <w:r w:rsidRPr="00584B5A">
        <w:rPr>
          <w:b/>
          <w:sz w:val="24"/>
          <w:szCs w:val="24"/>
        </w:rPr>
        <w:t>предмета,</w:t>
      </w:r>
      <w:r w:rsidRPr="00584B5A">
        <w:rPr>
          <w:b/>
          <w:spacing w:val="-2"/>
          <w:sz w:val="24"/>
          <w:szCs w:val="24"/>
        </w:rPr>
        <w:t xml:space="preserve"> </w:t>
      </w:r>
      <w:r w:rsidRPr="00584B5A">
        <w:rPr>
          <w:b/>
          <w:sz w:val="24"/>
          <w:szCs w:val="24"/>
        </w:rPr>
        <w:t>курса.</w:t>
      </w:r>
    </w:p>
    <w:p w:rsidR="00DA1C42" w:rsidRPr="00584B5A" w:rsidRDefault="00DA1C42" w:rsidP="00606A5B">
      <w:pPr>
        <w:pStyle w:val="a3"/>
        <w:rPr>
          <w:b/>
        </w:rPr>
      </w:pP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ЛИЧНОСТНЫЕ РЕЗУЛЬТАТЫ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К важнейшим </w:t>
      </w:r>
      <w:r w:rsidRPr="00584B5A">
        <w:rPr>
          <w:rFonts w:eastAsia="Calibri"/>
          <w:b/>
          <w:color w:val="000000"/>
          <w:sz w:val="24"/>
          <w:szCs w:val="24"/>
        </w:rPr>
        <w:t>личностным результатам</w:t>
      </w:r>
      <w:r w:rsidRPr="00584B5A">
        <w:rPr>
          <w:rFonts w:eastAsia="Calibri"/>
          <w:color w:val="000000"/>
          <w:sz w:val="24"/>
          <w:szCs w:val="24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lastRenderedPageBreak/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584B5A" w:rsidRPr="00584B5A" w:rsidRDefault="00584B5A" w:rsidP="00606A5B">
      <w:pPr>
        <w:widowControl/>
        <w:autoSpaceDE/>
        <w:autoSpaceDN/>
        <w:ind w:left="120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МЕТАПРЕДМЕТНЫЕ РЕЗУЛЬТАТЫ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Метапредметные результаты</w:t>
      </w:r>
      <w:r w:rsidRPr="00584B5A">
        <w:rPr>
          <w:rFonts w:eastAsia="Calibri"/>
          <w:color w:val="000000"/>
          <w:sz w:val="24"/>
          <w:szCs w:val="24"/>
        </w:rPr>
        <w:t xml:space="preserve"> изучения истории в основной школе выражаются в следующих качествах и действиях.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 сфере универсальных учебных познавательных действий: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 сфере универсальных учебных коммуникативных действий: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 сфере универсальных учебных регулятивных действий: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 сфере эмоционального интеллекта, понимания себя и других: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выявлять на примерах исторических ситуаций роль эмоций в отношениях между людьми;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регулировать способ выражения своих эмоций с учетом позиций и мнений других участников общения.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ПРЕДМЕТНЫЕ РЕЗУЛЬТАТЫ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5 КЛАСС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1. Знание хронологии, работа с хронологией:</w:t>
      </w:r>
    </w:p>
    <w:p w:rsidR="00584B5A" w:rsidRPr="00584B5A" w:rsidRDefault="00584B5A" w:rsidP="00606A5B">
      <w:pPr>
        <w:widowControl/>
        <w:numPr>
          <w:ilvl w:val="0"/>
          <w:numId w:val="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объяснять смысл основных хронологических понятий (век, тысячелетие, до нашей эры, наша эра);</w:t>
      </w:r>
    </w:p>
    <w:p w:rsidR="00584B5A" w:rsidRPr="00584B5A" w:rsidRDefault="00584B5A" w:rsidP="00606A5B">
      <w:pPr>
        <w:widowControl/>
        <w:numPr>
          <w:ilvl w:val="0"/>
          <w:numId w:val="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584B5A" w:rsidRPr="00584B5A" w:rsidRDefault="00584B5A" w:rsidP="00606A5B">
      <w:pPr>
        <w:widowControl/>
        <w:numPr>
          <w:ilvl w:val="0"/>
          <w:numId w:val="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2. Знание исторических фактов, работа с фактами:</w:t>
      </w:r>
    </w:p>
    <w:p w:rsidR="00584B5A" w:rsidRPr="00584B5A" w:rsidRDefault="00584B5A" w:rsidP="00606A5B">
      <w:pPr>
        <w:widowControl/>
        <w:numPr>
          <w:ilvl w:val="0"/>
          <w:numId w:val="6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584B5A" w:rsidRPr="00584B5A" w:rsidRDefault="00584B5A" w:rsidP="00606A5B">
      <w:pPr>
        <w:widowControl/>
        <w:numPr>
          <w:ilvl w:val="0"/>
          <w:numId w:val="6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группировать, систематизировать факты по заданному признаку.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3. Работа с исторической картой:</w:t>
      </w:r>
    </w:p>
    <w:p w:rsidR="00584B5A" w:rsidRPr="00584B5A" w:rsidRDefault="00584B5A" w:rsidP="00606A5B">
      <w:pPr>
        <w:widowControl/>
        <w:numPr>
          <w:ilvl w:val="0"/>
          <w:numId w:val="7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584B5A" w:rsidRPr="00584B5A" w:rsidRDefault="00584B5A" w:rsidP="00606A5B">
      <w:pPr>
        <w:widowControl/>
        <w:numPr>
          <w:ilvl w:val="0"/>
          <w:numId w:val="7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4. Работа с историческими источниками:</w:t>
      </w:r>
    </w:p>
    <w:p w:rsidR="00584B5A" w:rsidRPr="00584B5A" w:rsidRDefault="00584B5A" w:rsidP="00606A5B">
      <w:pPr>
        <w:widowControl/>
        <w:numPr>
          <w:ilvl w:val="0"/>
          <w:numId w:val="8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584B5A" w:rsidRPr="00584B5A" w:rsidRDefault="00584B5A" w:rsidP="00606A5B">
      <w:pPr>
        <w:widowControl/>
        <w:numPr>
          <w:ilvl w:val="0"/>
          <w:numId w:val="8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584B5A" w:rsidRPr="00584B5A" w:rsidRDefault="00584B5A" w:rsidP="00606A5B">
      <w:pPr>
        <w:widowControl/>
        <w:numPr>
          <w:ilvl w:val="0"/>
          <w:numId w:val="8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5. Историческое описание (реконструкция):</w:t>
      </w:r>
    </w:p>
    <w:p w:rsidR="00584B5A" w:rsidRPr="00584B5A" w:rsidRDefault="00584B5A" w:rsidP="00606A5B">
      <w:pPr>
        <w:widowControl/>
        <w:numPr>
          <w:ilvl w:val="0"/>
          <w:numId w:val="9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характеризовать условия жизни людей в древности;</w:t>
      </w:r>
    </w:p>
    <w:p w:rsidR="00584B5A" w:rsidRPr="00584B5A" w:rsidRDefault="00584B5A" w:rsidP="00606A5B">
      <w:pPr>
        <w:widowControl/>
        <w:numPr>
          <w:ilvl w:val="0"/>
          <w:numId w:val="9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рассказывать о значительных событиях древней истории, их участниках;</w:t>
      </w:r>
    </w:p>
    <w:p w:rsidR="00584B5A" w:rsidRPr="00584B5A" w:rsidRDefault="00584B5A" w:rsidP="00606A5B">
      <w:pPr>
        <w:widowControl/>
        <w:numPr>
          <w:ilvl w:val="0"/>
          <w:numId w:val="9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584B5A" w:rsidRPr="00584B5A" w:rsidRDefault="00584B5A" w:rsidP="00606A5B">
      <w:pPr>
        <w:widowControl/>
        <w:numPr>
          <w:ilvl w:val="0"/>
          <w:numId w:val="9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давать краткое описание памятников культуры эпохи первобытности и древнейших цивилизаций.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lastRenderedPageBreak/>
        <w:t>6. Анализ, объяснение исторических событий, явлений:</w:t>
      </w:r>
    </w:p>
    <w:p w:rsidR="00584B5A" w:rsidRPr="00584B5A" w:rsidRDefault="00584B5A" w:rsidP="00606A5B">
      <w:pPr>
        <w:widowControl/>
        <w:numPr>
          <w:ilvl w:val="0"/>
          <w:numId w:val="10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584B5A" w:rsidRPr="00584B5A" w:rsidRDefault="00584B5A" w:rsidP="00606A5B">
      <w:pPr>
        <w:widowControl/>
        <w:numPr>
          <w:ilvl w:val="0"/>
          <w:numId w:val="10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сравнивать исторические явления, определять их общие черты;</w:t>
      </w:r>
    </w:p>
    <w:p w:rsidR="00584B5A" w:rsidRPr="00584B5A" w:rsidRDefault="00584B5A" w:rsidP="00606A5B">
      <w:pPr>
        <w:widowControl/>
        <w:numPr>
          <w:ilvl w:val="0"/>
          <w:numId w:val="10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иллюстрировать общие явления, черты конкретными примерами;</w:t>
      </w:r>
    </w:p>
    <w:p w:rsidR="00584B5A" w:rsidRPr="00584B5A" w:rsidRDefault="00584B5A" w:rsidP="00606A5B">
      <w:pPr>
        <w:widowControl/>
        <w:numPr>
          <w:ilvl w:val="0"/>
          <w:numId w:val="10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объяснять причины и следствия важнейших событий древней истории.</w:t>
      </w:r>
    </w:p>
    <w:p w:rsidR="00584B5A" w:rsidRPr="00584B5A" w:rsidRDefault="00584B5A" w:rsidP="00606A5B">
      <w:pPr>
        <w:widowControl/>
        <w:numPr>
          <w:ilvl w:val="0"/>
          <w:numId w:val="10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84B5A" w:rsidRPr="00584B5A" w:rsidRDefault="00584B5A" w:rsidP="00606A5B">
      <w:pPr>
        <w:widowControl/>
        <w:numPr>
          <w:ilvl w:val="0"/>
          <w:numId w:val="10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584B5A" w:rsidRPr="00584B5A" w:rsidRDefault="00584B5A" w:rsidP="00606A5B">
      <w:pPr>
        <w:widowControl/>
        <w:numPr>
          <w:ilvl w:val="0"/>
          <w:numId w:val="10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высказывать на уровне эмоциональных оценок отношение к поступкам людей прошлого, к памятникам культуры.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8. Применение исторических знаний:</w:t>
      </w:r>
    </w:p>
    <w:p w:rsidR="00584B5A" w:rsidRPr="00584B5A" w:rsidRDefault="00584B5A" w:rsidP="00606A5B">
      <w:pPr>
        <w:widowControl/>
        <w:numPr>
          <w:ilvl w:val="0"/>
          <w:numId w:val="11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584B5A" w:rsidRPr="00584B5A" w:rsidRDefault="00584B5A" w:rsidP="00606A5B">
      <w:pPr>
        <w:widowControl/>
        <w:numPr>
          <w:ilvl w:val="0"/>
          <w:numId w:val="11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6 КЛАСС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1. Знание хронологии, работа с хронологией:</w:t>
      </w:r>
    </w:p>
    <w:p w:rsidR="00584B5A" w:rsidRPr="00584B5A" w:rsidRDefault="00584B5A" w:rsidP="00606A5B">
      <w:pPr>
        <w:widowControl/>
        <w:numPr>
          <w:ilvl w:val="0"/>
          <w:numId w:val="12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584B5A" w:rsidRPr="00584B5A" w:rsidRDefault="00584B5A" w:rsidP="00606A5B">
      <w:pPr>
        <w:widowControl/>
        <w:numPr>
          <w:ilvl w:val="0"/>
          <w:numId w:val="12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584B5A" w:rsidRPr="00584B5A" w:rsidRDefault="00584B5A" w:rsidP="00606A5B">
      <w:pPr>
        <w:widowControl/>
        <w:numPr>
          <w:ilvl w:val="0"/>
          <w:numId w:val="12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устанавливать длительность и синхронность событий истории Руси и всеобщей истории.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2. Знание исторических фактов, работа с фактами:</w:t>
      </w:r>
    </w:p>
    <w:p w:rsidR="00584B5A" w:rsidRPr="00584B5A" w:rsidRDefault="00584B5A" w:rsidP="00606A5B">
      <w:pPr>
        <w:widowControl/>
        <w:numPr>
          <w:ilvl w:val="0"/>
          <w:numId w:val="13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584B5A" w:rsidRPr="00584B5A" w:rsidRDefault="00584B5A" w:rsidP="00606A5B">
      <w:pPr>
        <w:widowControl/>
        <w:numPr>
          <w:ilvl w:val="0"/>
          <w:numId w:val="13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группировать, систематизировать факты по заданному признаку (составление систематических таблиц).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3. Работа с исторической картой:</w:t>
      </w:r>
    </w:p>
    <w:p w:rsidR="00584B5A" w:rsidRPr="00584B5A" w:rsidRDefault="00584B5A" w:rsidP="00606A5B">
      <w:pPr>
        <w:widowControl/>
        <w:numPr>
          <w:ilvl w:val="0"/>
          <w:numId w:val="14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584B5A" w:rsidRPr="00584B5A" w:rsidRDefault="00584B5A" w:rsidP="00606A5B">
      <w:pPr>
        <w:widowControl/>
        <w:numPr>
          <w:ilvl w:val="0"/>
          <w:numId w:val="14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lastRenderedPageBreak/>
        <w:t>4. Работа с историческими источниками:</w:t>
      </w:r>
    </w:p>
    <w:p w:rsidR="00584B5A" w:rsidRPr="00584B5A" w:rsidRDefault="00584B5A" w:rsidP="00606A5B">
      <w:pPr>
        <w:widowControl/>
        <w:numPr>
          <w:ilvl w:val="0"/>
          <w:numId w:val="1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584B5A" w:rsidRPr="00584B5A" w:rsidRDefault="00584B5A" w:rsidP="00606A5B">
      <w:pPr>
        <w:widowControl/>
        <w:numPr>
          <w:ilvl w:val="0"/>
          <w:numId w:val="1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характеризовать авторство, время, место создания источника;</w:t>
      </w:r>
    </w:p>
    <w:p w:rsidR="00584B5A" w:rsidRPr="00584B5A" w:rsidRDefault="00584B5A" w:rsidP="00606A5B">
      <w:pPr>
        <w:widowControl/>
        <w:numPr>
          <w:ilvl w:val="0"/>
          <w:numId w:val="1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584B5A" w:rsidRPr="00584B5A" w:rsidRDefault="00584B5A" w:rsidP="00606A5B">
      <w:pPr>
        <w:widowControl/>
        <w:numPr>
          <w:ilvl w:val="0"/>
          <w:numId w:val="1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находить в визуальном источнике и вещественном памятнике ключевые символы, образы;</w:t>
      </w:r>
    </w:p>
    <w:p w:rsidR="00584B5A" w:rsidRPr="00584B5A" w:rsidRDefault="00584B5A" w:rsidP="00606A5B">
      <w:pPr>
        <w:widowControl/>
        <w:numPr>
          <w:ilvl w:val="0"/>
          <w:numId w:val="1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характеризовать позицию автора письменного и визуального исторического источника.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5. Историческое описание (реконструкция):</w:t>
      </w:r>
    </w:p>
    <w:p w:rsidR="00584B5A" w:rsidRPr="00584B5A" w:rsidRDefault="00584B5A" w:rsidP="00606A5B">
      <w:pPr>
        <w:widowControl/>
        <w:numPr>
          <w:ilvl w:val="0"/>
          <w:numId w:val="16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рассказывать о ключевых событиях отечественной и всеобщей истории в эпоху Средневековья, их участниках;</w:t>
      </w:r>
    </w:p>
    <w:p w:rsidR="00584B5A" w:rsidRPr="00584B5A" w:rsidRDefault="00584B5A" w:rsidP="00606A5B">
      <w:pPr>
        <w:widowControl/>
        <w:numPr>
          <w:ilvl w:val="0"/>
          <w:numId w:val="16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584B5A" w:rsidRPr="00584B5A" w:rsidRDefault="00584B5A" w:rsidP="00606A5B">
      <w:pPr>
        <w:widowControl/>
        <w:numPr>
          <w:ilvl w:val="0"/>
          <w:numId w:val="16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584B5A" w:rsidRPr="00584B5A" w:rsidRDefault="00584B5A" w:rsidP="00606A5B">
      <w:pPr>
        <w:widowControl/>
        <w:numPr>
          <w:ilvl w:val="0"/>
          <w:numId w:val="16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представлять описание памятников материальной и художественной культуры изучаемой эпохи.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6. Анализ, объяснение исторических событий, явлений:</w:t>
      </w:r>
    </w:p>
    <w:p w:rsidR="00584B5A" w:rsidRPr="00584B5A" w:rsidRDefault="00584B5A" w:rsidP="00606A5B">
      <w:pPr>
        <w:widowControl/>
        <w:numPr>
          <w:ilvl w:val="0"/>
          <w:numId w:val="17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584B5A" w:rsidRPr="00584B5A" w:rsidRDefault="00584B5A" w:rsidP="00606A5B">
      <w:pPr>
        <w:widowControl/>
        <w:numPr>
          <w:ilvl w:val="0"/>
          <w:numId w:val="17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84B5A" w:rsidRPr="00584B5A" w:rsidRDefault="00584B5A" w:rsidP="00606A5B">
      <w:pPr>
        <w:widowControl/>
        <w:numPr>
          <w:ilvl w:val="0"/>
          <w:numId w:val="17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584B5A" w:rsidRPr="00584B5A" w:rsidRDefault="00584B5A" w:rsidP="00606A5B">
      <w:pPr>
        <w:widowControl/>
        <w:numPr>
          <w:ilvl w:val="0"/>
          <w:numId w:val="17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84B5A" w:rsidRPr="00584B5A" w:rsidRDefault="00584B5A" w:rsidP="00606A5B">
      <w:pPr>
        <w:widowControl/>
        <w:numPr>
          <w:ilvl w:val="0"/>
          <w:numId w:val="18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584B5A" w:rsidRPr="00584B5A" w:rsidRDefault="00584B5A" w:rsidP="00606A5B">
      <w:pPr>
        <w:widowControl/>
        <w:numPr>
          <w:ilvl w:val="0"/>
          <w:numId w:val="18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lastRenderedPageBreak/>
        <w:t>8. Применение исторических знаний:</w:t>
      </w:r>
    </w:p>
    <w:p w:rsidR="00584B5A" w:rsidRPr="00584B5A" w:rsidRDefault="00584B5A" w:rsidP="00606A5B">
      <w:pPr>
        <w:widowControl/>
        <w:numPr>
          <w:ilvl w:val="0"/>
          <w:numId w:val="19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584B5A" w:rsidRPr="00584B5A" w:rsidRDefault="00584B5A" w:rsidP="00606A5B">
      <w:pPr>
        <w:widowControl/>
        <w:numPr>
          <w:ilvl w:val="0"/>
          <w:numId w:val="19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выполнять учебные проекты по истории Средних веков (в том числе на региональном материале).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7 КЛАСС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1. Знание хронологии, работа с хронологией:</w:t>
      </w:r>
    </w:p>
    <w:p w:rsidR="00584B5A" w:rsidRPr="00584B5A" w:rsidRDefault="00584B5A" w:rsidP="00606A5B">
      <w:pPr>
        <w:widowControl/>
        <w:numPr>
          <w:ilvl w:val="0"/>
          <w:numId w:val="20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называть этапы отечественной и всеобщей истории Нового времени, их хронологические рамки;</w:t>
      </w:r>
    </w:p>
    <w:p w:rsidR="00584B5A" w:rsidRPr="00584B5A" w:rsidRDefault="00584B5A" w:rsidP="00606A5B">
      <w:pPr>
        <w:widowControl/>
        <w:numPr>
          <w:ilvl w:val="0"/>
          <w:numId w:val="20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локализовать во времени ключевые события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вв.; определять их принадлежность к части века (половина, треть, четверть);</w:t>
      </w:r>
    </w:p>
    <w:p w:rsidR="00584B5A" w:rsidRPr="00584B5A" w:rsidRDefault="00584B5A" w:rsidP="00606A5B">
      <w:pPr>
        <w:widowControl/>
        <w:numPr>
          <w:ilvl w:val="0"/>
          <w:numId w:val="20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устанавливать синхронность событий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вв.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2. Знание исторических фактов, работа с фактами:</w:t>
      </w:r>
    </w:p>
    <w:p w:rsidR="00584B5A" w:rsidRPr="00584B5A" w:rsidRDefault="00584B5A" w:rsidP="00606A5B">
      <w:pPr>
        <w:widowControl/>
        <w:numPr>
          <w:ilvl w:val="0"/>
          <w:numId w:val="21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вв.;</w:t>
      </w:r>
    </w:p>
    <w:p w:rsidR="00584B5A" w:rsidRPr="00584B5A" w:rsidRDefault="00584B5A" w:rsidP="00606A5B">
      <w:pPr>
        <w:widowControl/>
        <w:numPr>
          <w:ilvl w:val="0"/>
          <w:numId w:val="21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3. Работа с исторической картой:</w:t>
      </w:r>
    </w:p>
    <w:p w:rsidR="00584B5A" w:rsidRPr="00584B5A" w:rsidRDefault="00584B5A" w:rsidP="00606A5B">
      <w:pPr>
        <w:widowControl/>
        <w:numPr>
          <w:ilvl w:val="0"/>
          <w:numId w:val="22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вв.;</w:t>
      </w:r>
    </w:p>
    <w:p w:rsidR="00584B5A" w:rsidRPr="00584B5A" w:rsidRDefault="00584B5A" w:rsidP="00606A5B">
      <w:pPr>
        <w:widowControl/>
        <w:numPr>
          <w:ilvl w:val="0"/>
          <w:numId w:val="22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4. Работа с историческими источниками:</w:t>
      </w:r>
    </w:p>
    <w:p w:rsidR="00584B5A" w:rsidRPr="00584B5A" w:rsidRDefault="00584B5A" w:rsidP="00606A5B">
      <w:pPr>
        <w:widowControl/>
        <w:numPr>
          <w:ilvl w:val="0"/>
          <w:numId w:val="23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различать виды письменных исторических источников (официальные, личные, литературные и др.);</w:t>
      </w:r>
    </w:p>
    <w:p w:rsidR="00584B5A" w:rsidRPr="00584B5A" w:rsidRDefault="00584B5A" w:rsidP="00606A5B">
      <w:pPr>
        <w:widowControl/>
        <w:numPr>
          <w:ilvl w:val="0"/>
          <w:numId w:val="23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характеризовать обстоятельства и цель создания источника, раскрывать его информационную ценность;</w:t>
      </w:r>
    </w:p>
    <w:p w:rsidR="00584B5A" w:rsidRPr="00584B5A" w:rsidRDefault="00584B5A" w:rsidP="00606A5B">
      <w:pPr>
        <w:widowControl/>
        <w:numPr>
          <w:ilvl w:val="0"/>
          <w:numId w:val="23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проводить поиск информации в тексте письменного источника, визуальных и вещественных памятниках эпохи;</w:t>
      </w:r>
    </w:p>
    <w:p w:rsidR="00584B5A" w:rsidRPr="00584B5A" w:rsidRDefault="00584B5A" w:rsidP="00606A5B">
      <w:pPr>
        <w:widowControl/>
        <w:numPr>
          <w:ilvl w:val="0"/>
          <w:numId w:val="23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сопоставлять и систематизировать информацию из нескольких однотипных источников.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5. Историческое описание (реконструкция):</w:t>
      </w:r>
    </w:p>
    <w:p w:rsidR="00584B5A" w:rsidRPr="00584B5A" w:rsidRDefault="00584B5A" w:rsidP="00606A5B">
      <w:pPr>
        <w:widowControl/>
        <w:numPr>
          <w:ilvl w:val="0"/>
          <w:numId w:val="24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рассказывать о ключевых событиях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вв., их участниках;</w:t>
      </w:r>
    </w:p>
    <w:p w:rsidR="00584B5A" w:rsidRPr="00584B5A" w:rsidRDefault="00584B5A" w:rsidP="00606A5B">
      <w:pPr>
        <w:widowControl/>
        <w:numPr>
          <w:ilvl w:val="0"/>
          <w:numId w:val="24"/>
        </w:numPr>
        <w:autoSpaceDE/>
        <w:autoSpaceDN/>
        <w:spacing w:after="20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</w:rPr>
        <w:t xml:space="preserve">составлять краткую характеристику известных персоналий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вв. </w:t>
      </w:r>
      <w:r w:rsidRPr="00584B5A">
        <w:rPr>
          <w:rFonts w:eastAsia="Calibri"/>
          <w:color w:val="000000"/>
          <w:sz w:val="24"/>
          <w:szCs w:val="24"/>
          <w:lang w:val="en-US"/>
        </w:rPr>
        <w:t>(ключевые факты биографии, личные качества, деятельность);</w:t>
      </w:r>
    </w:p>
    <w:p w:rsidR="00584B5A" w:rsidRPr="00584B5A" w:rsidRDefault="00584B5A" w:rsidP="00606A5B">
      <w:pPr>
        <w:widowControl/>
        <w:numPr>
          <w:ilvl w:val="0"/>
          <w:numId w:val="24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lastRenderedPageBreak/>
        <w:t>рассказывать об образе жизни различных групп населения в России и других странах в раннее Новое время;</w:t>
      </w:r>
    </w:p>
    <w:p w:rsidR="00584B5A" w:rsidRPr="00584B5A" w:rsidRDefault="00584B5A" w:rsidP="00606A5B">
      <w:pPr>
        <w:widowControl/>
        <w:numPr>
          <w:ilvl w:val="0"/>
          <w:numId w:val="24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представлять описание памятников материальной и художественной культуры изучаемой эпохи.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6. Анализ, объяснение исторических событий, явлений:</w:t>
      </w:r>
    </w:p>
    <w:p w:rsidR="00584B5A" w:rsidRPr="00584B5A" w:rsidRDefault="00584B5A" w:rsidP="00606A5B">
      <w:pPr>
        <w:widowControl/>
        <w:numPr>
          <w:ilvl w:val="0"/>
          <w:numId w:val="2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вв.; б) европейской реформации; в) новых веяний в духовной жизни общества, культуре; г) революций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вв. в европейских странах;</w:t>
      </w:r>
    </w:p>
    <w:p w:rsidR="00584B5A" w:rsidRPr="00584B5A" w:rsidRDefault="00584B5A" w:rsidP="00606A5B">
      <w:pPr>
        <w:widowControl/>
        <w:numPr>
          <w:ilvl w:val="0"/>
          <w:numId w:val="2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84B5A" w:rsidRPr="00584B5A" w:rsidRDefault="00584B5A" w:rsidP="00606A5B">
      <w:pPr>
        <w:widowControl/>
        <w:numPr>
          <w:ilvl w:val="0"/>
          <w:numId w:val="2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объяснять причины и следствия важнейших событий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584B5A" w:rsidRPr="00584B5A" w:rsidRDefault="00584B5A" w:rsidP="00606A5B">
      <w:pPr>
        <w:widowControl/>
        <w:numPr>
          <w:ilvl w:val="0"/>
          <w:numId w:val="2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584B5A" w:rsidRPr="00584B5A" w:rsidRDefault="00584B5A" w:rsidP="00606A5B">
      <w:pPr>
        <w:widowControl/>
        <w:numPr>
          <w:ilvl w:val="0"/>
          <w:numId w:val="2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84B5A" w:rsidRPr="00584B5A" w:rsidRDefault="00584B5A" w:rsidP="00606A5B">
      <w:pPr>
        <w:widowControl/>
        <w:numPr>
          <w:ilvl w:val="0"/>
          <w:numId w:val="2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излагать альтернативные оценки событий и личностей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вв., представленные в учебной литературе; объяснять, на чем основываются отдельные мнения;</w:t>
      </w:r>
    </w:p>
    <w:p w:rsidR="00584B5A" w:rsidRPr="00584B5A" w:rsidRDefault="00584B5A" w:rsidP="00606A5B">
      <w:pPr>
        <w:widowControl/>
        <w:numPr>
          <w:ilvl w:val="0"/>
          <w:numId w:val="2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выражать отношение к деятельности исторических личностей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вв. с учетом обстоятельств изучаемой эпохи и в современной шкале ценностей.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8. Применение исторических знаний:</w:t>
      </w:r>
    </w:p>
    <w:p w:rsidR="00584B5A" w:rsidRPr="00584B5A" w:rsidRDefault="00584B5A" w:rsidP="00606A5B">
      <w:pPr>
        <w:widowControl/>
        <w:numPr>
          <w:ilvl w:val="0"/>
          <w:numId w:val="26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584B5A" w:rsidRPr="00584B5A" w:rsidRDefault="00584B5A" w:rsidP="00606A5B">
      <w:pPr>
        <w:widowControl/>
        <w:numPr>
          <w:ilvl w:val="0"/>
          <w:numId w:val="26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объяснять значение памятников истории и культуры России и других стран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вв. для времени, когда они появились, и для современного общества;</w:t>
      </w:r>
    </w:p>
    <w:p w:rsidR="00584B5A" w:rsidRPr="00584B5A" w:rsidRDefault="00584B5A" w:rsidP="00606A5B">
      <w:pPr>
        <w:widowControl/>
        <w:numPr>
          <w:ilvl w:val="0"/>
          <w:numId w:val="26"/>
        </w:numPr>
        <w:autoSpaceDE/>
        <w:autoSpaceDN/>
        <w:spacing w:after="20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</w:rPr>
        <w:t xml:space="preserve">выполнять учебные проекты по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вв. </w:t>
      </w:r>
      <w:r w:rsidRPr="00584B5A">
        <w:rPr>
          <w:rFonts w:eastAsia="Calibri"/>
          <w:color w:val="000000"/>
          <w:sz w:val="24"/>
          <w:szCs w:val="24"/>
          <w:lang w:val="en-US"/>
        </w:rPr>
        <w:t>(в том числе на региональном материале).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b/>
          <w:color w:val="000000"/>
          <w:sz w:val="24"/>
          <w:szCs w:val="24"/>
          <w:lang w:val="en-US"/>
        </w:rPr>
        <w:t>8 КЛАСС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1. Знание хронологии, работа с хронологией:</w:t>
      </w:r>
    </w:p>
    <w:p w:rsidR="00584B5A" w:rsidRPr="00584B5A" w:rsidRDefault="00584B5A" w:rsidP="00606A5B">
      <w:pPr>
        <w:widowControl/>
        <w:numPr>
          <w:ilvl w:val="0"/>
          <w:numId w:val="27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называть даты важнейших событий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в.; определять их принадлежность к историческому периоду, этапу;</w:t>
      </w:r>
    </w:p>
    <w:p w:rsidR="00584B5A" w:rsidRPr="00584B5A" w:rsidRDefault="00584B5A" w:rsidP="00606A5B">
      <w:pPr>
        <w:widowControl/>
        <w:numPr>
          <w:ilvl w:val="0"/>
          <w:numId w:val="27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устанавливать синхронность событий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2. Знание исторических фактов, работа с фактами:</w:t>
      </w:r>
    </w:p>
    <w:p w:rsidR="00584B5A" w:rsidRPr="00584B5A" w:rsidRDefault="00584B5A" w:rsidP="00606A5B">
      <w:pPr>
        <w:widowControl/>
        <w:numPr>
          <w:ilvl w:val="0"/>
          <w:numId w:val="28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в.;</w:t>
      </w:r>
    </w:p>
    <w:p w:rsidR="00584B5A" w:rsidRPr="00584B5A" w:rsidRDefault="00584B5A" w:rsidP="00606A5B">
      <w:pPr>
        <w:widowControl/>
        <w:numPr>
          <w:ilvl w:val="0"/>
          <w:numId w:val="28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3. Работа с исторической картой:</w:t>
      </w:r>
    </w:p>
    <w:p w:rsidR="00584B5A" w:rsidRPr="00584B5A" w:rsidRDefault="00584B5A" w:rsidP="00606A5B">
      <w:pPr>
        <w:widowControl/>
        <w:numPr>
          <w:ilvl w:val="0"/>
          <w:numId w:val="29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4. Работа с историческими источниками:</w:t>
      </w:r>
    </w:p>
    <w:p w:rsidR="00584B5A" w:rsidRPr="00584B5A" w:rsidRDefault="00584B5A" w:rsidP="00606A5B">
      <w:pPr>
        <w:widowControl/>
        <w:numPr>
          <w:ilvl w:val="0"/>
          <w:numId w:val="30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584B5A" w:rsidRPr="00584B5A" w:rsidRDefault="00584B5A" w:rsidP="00606A5B">
      <w:pPr>
        <w:widowControl/>
        <w:numPr>
          <w:ilvl w:val="0"/>
          <w:numId w:val="30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объяснять назначение исторического источника, раскрывать его информационную ценность;</w:t>
      </w:r>
    </w:p>
    <w:p w:rsidR="00584B5A" w:rsidRPr="00584B5A" w:rsidRDefault="00584B5A" w:rsidP="00606A5B">
      <w:pPr>
        <w:widowControl/>
        <w:numPr>
          <w:ilvl w:val="0"/>
          <w:numId w:val="30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из взаимодополняющих письменных, визуальных и вещественных источников.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5. Историческое описание (реконструкция):</w:t>
      </w:r>
    </w:p>
    <w:p w:rsidR="00584B5A" w:rsidRPr="00584B5A" w:rsidRDefault="00584B5A" w:rsidP="00606A5B">
      <w:pPr>
        <w:widowControl/>
        <w:numPr>
          <w:ilvl w:val="0"/>
          <w:numId w:val="31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рассказывать о ключевых событиях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в., их участниках;</w:t>
      </w:r>
    </w:p>
    <w:p w:rsidR="00584B5A" w:rsidRPr="00584B5A" w:rsidRDefault="00584B5A" w:rsidP="00606A5B">
      <w:pPr>
        <w:widowControl/>
        <w:numPr>
          <w:ilvl w:val="0"/>
          <w:numId w:val="31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на основе информации учебника и дополнительных материалов;</w:t>
      </w:r>
    </w:p>
    <w:p w:rsidR="00584B5A" w:rsidRPr="00584B5A" w:rsidRDefault="00584B5A" w:rsidP="00606A5B">
      <w:pPr>
        <w:widowControl/>
        <w:numPr>
          <w:ilvl w:val="0"/>
          <w:numId w:val="31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составлять описание образа жизни различных групп населения в России и других странах в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в.;</w:t>
      </w:r>
    </w:p>
    <w:p w:rsidR="00584B5A" w:rsidRPr="00584B5A" w:rsidRDefault="00584B5A" w:rsidP="00606A5B">
      <w:pPr>
        <w:widowControl/>
        <w:numPr>
          <w:ilvl w:val="0"/>
          <w:numId w:val="31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6. Анализ, объяснение исторических событий, явлений:</w:t>
      </w:r>
    </w:p>
    <w:p w:rsidR="00584B5A" w:rsidRPr="00584B5A" w:rsidRDefault="00584B5A" w:rsidP="00606A5B">
      <w:pPr>
        <w:widowControl/>
        <w:numPr>
          <w:ilvl w:val="0"/>
          <w:numId w:val="32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в.; б) изменений, происшедших в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584B5A" w:rsidRPr="00584B5A" w:rsidRDefault="00584B5A" w:rsidP="00606A5B">
      <w:pPr>
        <w:widowControl/>
        <w:numPr>
          <w:ilvl w:val="0"/>
          <w:numId w:val="32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84B5A" w:rsidRPr="00584B5A" w:rsidRDefault="00584B5A" w:rsidP="00606A5B">
      <w:pPr>
        <w:widowControl/>
        <w:numPr>
          <w:ilvl w:val="0"/>
          <w:numId w:val="32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объяснять причины и следствия важнейших событий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584B5A" w:rsidRPr="00584B5A" w:rsidRDefault="00584B5A" w:rsidP="00606A5B">
      <w:pPr>
        <w:widowControl/>
        <w:numPr>
          <w:ilvl w:val="0"/>
          <w:numId w:val="32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проводить сопоставление однотипных событий и процессов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584B5A" w:rsidRPr="00584B5A" w:rsidRDefault="00584B5A" w:rsidP="00606A5B">
      <w:pPr>
        <w:widowControl/>
        <w:numPr>
          <w:ilvl w:val="0"/>
          <w:numId w:val="32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lastRenderedPageBreak/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84B5A" w:rsidRPr="00584B5A" w:rsidRDefault="00584B5A" w:rsidP="00606A5B">
      <w:pPr>
        <w:widowControl/>
        <w:numPr>
          <w:ilvl w:val="0"/>
          <w:numId w:val="32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анализировать высказывания историков по спорным вопросам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584B5A" w:rsidRPr="00584B5A" w:rsidRDefault="00584B5A" w:rsidP="00606A5B">
      <w:pPr>
        <w:widowControl/>
        <w:numPr>
          <w:ilvl w:val="0"/>
          <w:numId w:val="32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различать в описаниях событий и личностей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8. Применение исторических знаний:</w:t>
      </w:r>
    </w:p>
    <w:p w:rsidR="00584B5A" w:rsidRPr="00584B5A" w:rsidRDefault="00584B5A" w:rsidP="00606A5B">
      <w:pPr>
        <w:widowControl/>
        <w:numPr>
          <w:ilvl w:val="0"/>
          <w:numId w:val="33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раскрывать (объяснять), как сочетались в памятниках культуры России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европейские влияния и национальные традиции, показывать на примерах;</w:t>
      </w:r>
    </w:p>
    <w:p w:rsidR="00584B5A" w:rsidRPr="00584B5A" w:rsidRDefault="00584B5A" w:rsidP="00606A5B">
      <w:pPr>
        <w:widowControl/>
        <w:numPr>
          <w:ilvl w:val="0"/>
          <w:numId w:val="33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выполнять учебные проекты по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(в том числе на региональном материале).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9 КЛАСС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1. Знание хронологии, работа с хронологией:</w:t>
      </w:r>
    </w:p>
    <w:p w:rsidR="00584B5A" w:rsidRPr="00584B5A" w:rsidRDefault="00584B5A" w:rsidP="00606A5B">
      <w:pPr>
        <w:widowControl/>
        <w:numPr>
          <w:ilvl w:val="0"/>
          <w:numId w:val="34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начала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в.; выделять этапы (периоды) в развитии ключевых событий и процессов;</w:t>
      </w:r>
    </w:p>
    <w:p w:rsidR="00584B5A" w:rsidRPr="00584B5A" w:rsidRDefault="00584B5A" w:rsidP="00606A5B">
      <w:pPr>
        <w:widowControl/>
        <w:numPr>
          <w:ilvl w:val="0"/>
          <w:numId w:val="34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выявлять синхронность / асинхронность исторических процессов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начала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в.;</w:t>
      </w:r>
    </w:p>
    <w:p w:rsidR="00584B5A" w:rsidRPr="00584B5A" w:rsidRDefault="00584B5A" w:rsidP="00606A5B">
      <w:pPr>
        <w:widowControl/>
        <w:numPr>
          <w:ilvl w:val="0"/>
          <w:numId w:val="34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определять последовательность событий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начала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в. на основе анализа причинно-следственных связей.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2. Знание исторических фактов, работа с фактами:</w:t>
      </w:r>
    </w:p>
    <w:p w:rsidR="00584B5A" w:rsidRPr="00584B5A" w:rsidRDefault="00584B5A" w:rsidP="00606A5B">
      <w:pPr>
        <w:widowControl/>
        <w:numPr>
          <w:ilvl w:val="0"/>
          <w:numId w:val="3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начала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в.;</w:t>
      </w:r>
    </w:p>
    <w:p w:rsidR="00584B5A" w:rsidRPr="00584B5A" w:rsidRDefault="00584B5A" w:rsidP="00606A5B">
      <w:pPr>
        <w:widowControl/>
        <w:numPr>
          <w:ilvl w:val="0"/>
          <w:numId w:val="3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584B5A" w:rsidRPr="00584B5A" w:rsidRDefault="00584B5A" w:rsidP="00606A5B">
      <w:pPr>
        <w:widowControl/>
        <w:numPr>
          <w:ilvl w:val="0"/>
          <w:numId w:val="35"/>
        </w:numPr>
        <w:autoSpaceDE/>
        <w:autoSpaceDN/>
        <w:spacing w:after="20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составлять систематические таблицы;</w:t>
      </w:r>
    </w:p>
    <w:p w:rsidR="00584B5A" w:rsidRPr="00584B5A" w:rsidRDefault="00584B5A" w:rsidP="00606A5B">
      <w:pPr>
        <w:widowControl/>
        <w:numPr>
          <w:ilvl w:val="0"/>
          <w:numId w:val="35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3. Работа с исторической картой:</w:t>
      </w:r>
    </w:p>
    <w:p w:rsidR="00584B5A" w:rsidRPr="00584B5A" w:rsidRDefault="00584B5A" w:rsidP="00606A5B">
      <w:pPr>
        <w:widowControl/>
        <w:numPr>
          <w:ilvl w:val="0"/>
          <w:numId w:val="36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начала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в.;</w:t>
      </w:r>
    </w:p>
    <w:p w:rsidR="00584B5A" w:rsidRPr="00584B5A" w:rsidRDefault="00584B5A" w:rsidP="00606A5B">
      <w:pPr>
        <w:widowControl/>
        <w:numPr>
          <w:ilvl w:val="0"/>
          <w:numId w:val="36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4. Работа с историческими источниками:</w:t>
      </w:r>
    </w:p>
    <w:p w:rsidR="00584B5A" w:rsidRPr="00584B5A" w:rsidRDefault="00584B5A" w:rsidP="00606A5B">
      <w:pPr>
        <w:widowControl/>
        <w:numPr>
          <w:ilvl w:val="0"/>
          <w:numId w:val="37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584B5A" w:rsidRPr="00584B5A" w:rsidRDefault="00584B5A" w:rsidP="00606A5B">
      <w:pPr>
        <w:widowControl/>
        <w:numPr>
          <w:ilvl w:val="0"/>
          <w:numId w:val="37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584B5A" w:rsidRPr="00584B5A" w:rsidRDefault="00584B5A" w:rsidP="00606A5B">
      <w:pPr>
        <w:widowControl/>
        <w:numPr>
          <w:ilvl w:val="0"/>
          <w:numId w:val="37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начала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в. из разных письменных, визуальных и вещественных источников;</w:t>
      </w:r>
    </w:p>
    <w:p w:rsidR="00584B5A" w:rsidRPr="00584B5A" w:rsidRDefault="00584B5A" w:rsidP="00606A5B">
      <w:pPr>
        <w:widowControl/>
        <w:numPr>
          <w:ilvl w:val="0"/>
          <w:numId w:val="37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различать в тексте письменных источников факты и интерпретации событий прошлого.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5. Историческое описание (реконструкция):</w:t>
      </w:r>
    </w:p>
    <w:p w:rsidR="00584B5A" w:rsidRPr="00584B5A" w:rsidRDefault="00584B5A" w:rsidP="00606A5B">
      <w:pPr>
        <w:widowControl/>
        <w:numPr>
          <w:ilvl w:val="0"/>
          <w:numId w:val="38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представлять развернутый рассказ о ключевых событиях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начала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584B5A" w:rsidRPr="00584B5A" w:rsidRDefault="00584B5A" w:rsidP="00606A5B">
      <w:pPr>
        <w:widowControl/>
        <w:numPr>
          <w:ilvl w:val="0"/>
          <w:numId w:val="38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составлять развернутую характеристику исторических личностей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начала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в. с описанием и оценкой их деятельности (сообщение, презентация, эссе);</w:t>
      </w:r>
    </w:p>
    <w:p w:rsidR="00584B5A" w:rsidRPr="00584B5A" w:rsidRDefault="00584B5A" w:rsidP="00606A5B">
      <w:pPr>
        <w:widowControl/>
        <w:numPr>
          <w:ilvl w:val="0"/>
          <w:numId w:val="38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составлять описание образа жизни различных групп населения в России и других странах в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начале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в., показывая изменения, происшедшие в течение рассматриваемого периода;</w:t>
      </w:r>
    </w:p>
    <w:p w:rsidR="00584B5A" w:rsidRPr="00584B5A" w:rsidRDefault="00584B5A" w:rsidP="00606A5B">
      <w:pPr>
        <w:widowControl/>
        <w:numPr>
          <w:ilvl w:val="0"/>
          <w:numId w:val="38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6. Анализ, объяснение исторических событий, явлений:</w:t>
      </w:r>
    </w:p>
    <w:p w:rsidR="00584B5A" w:rsidRPr="00584B5A" w:rsidRDefault="00584B5A" w:rsidP="00606A5B">
      <w:pPr>
        <w:widowControl/>
        <w:numPr>
          <w:ilvl w:val="0"/>
          <w:numId w:val="39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начале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584B5A" w:rsidRPr="00584B5A" w:rsidRDefault="00584B5A" w:rsidP="00606A5B">
      <w:pPr>
        <w:widowControl/>
        <w:numPr>
          <w:ilvl w:val="0"/>
          <w:numId w:val="39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584B5A" w:rsidRPr="00584B5A" w:rsidRDefault="00584B5A" w:rsidP="00606A5B">
      <w:pPr>
        <w:widowControl/>
        <w:numPr>
          <w:ilvl w:val="0"/>
          <w:numId w:val="39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объяснять причины и следствия важнейших событий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начала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584B5A" w:rsidRPr="00584B5A" w:rsidRDefault="00584B5A" w:rsidP="00606A5B">
      <w:pPr>
        <w:widowControl/>
        <w:numPr>
          <w:ilvl w:val="0"/>
          <w:numId w:val="39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проводить сопоставление однотипных событий и процессов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начала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584B5A" w:rsidRPr="00584B5A" w:rsidRDefault="00584B5A" w:rsidP="00606A5B">
      <w:pPr>
        <w:widowControl/>
        <w:numPr>
          <w:ilvl w:val="0"/>
          <w:numId w:val="39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lastRenderedPageBreak/>
        <w:t xml:space="preserve">Раскрывать наиболее значимые события и процессы истории России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- начала </w:t>
      </w:r>
      <w:r w:rsidRPr="00584B5A">
        <w:rPr>
          <w:rFonts w:eastAsia="Calibri"/>
          <w:color w:val="000000"/>
          <w:sz w:val="24"/>
          <w:szCs w:val="24"/>
          <w:lang w:val="en-US"/>
        </w:rPr>
        <w:t>XXI</w:t>
      </w:r>
      <w:r w:rsidRPr="00584B5A">
        <w:rPr>
          <w:rFonts w:eastAsia="Calibri"/>
          <w:color w:val="000000"/>
          <w:sz w:val="24"/>
          <w:szCs w:val="24"/>
        </w:rPr>
        <w:t xml:space="preserve"> в.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84B5A" w:rsidRPr="00584B5A" w:rsidRDefault="00584B5A" w:rsidP="00606A5B">
      <w:pPr>
        <w:widowControl/>
        <w:numPr>
          <w:ilvl w:val="0"/>
          <w:numId w:val="40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начала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в., объяснять, что могло лежать в их основе;</w:t>
      </w:r>
    </w:p>
    <w:p w:rsidR="00584B5A" w:rsidRPr="00584B5A" w:rsidRDefault="00584B5A" w:rsidP="00606A5B">
      <w:pPr>
        <w:widowControl/>
        <w:numPr>
          <w:ilvl w:val="0"/>
          <w:numId w:val="40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584B5A" w:rsidRPr="00584B5A" w:rsidRDefault="00584B5A" w:rsidP="00606A5B">
      <w:pPr>
        <w:widowControl/>
        <w:numPr>
          <w:ilvl w:val="0"/>
          <w:numId w:val="40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  <w:lang w:val="en-US"/>
        </w:rPr>
      </w:pPr>
      <w:r w:rsidRPr="00584B5A">
        <w:rPr>
          <w:rFonts w:eastAsia="Calibri"/>
          <w:color w:val="000000"/>
          <w:sz w:val="24"/>
          <w:szCs w:val="24"/>
          <w:lang w:val="en-US"/>
        </w:rPr>
        <w:t>8. Применение исторических знаний:</w:t>
      </w:r>
    </w:p>
    <w:p w:rsidR="00584B5A" w:rsidRPr="00584B5A" w:rsidRDefault="00584B5A" w:rsidP="00606A5B">
      <w:pPr>
        <w:widowControl/>
        <w:numPr>
          <w:ilvl w:val="0"/>
          <w:numId w:val="41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584B5A" w:rsidRPr="00584B5A" w:rsidRDefault="00584B5A" w:rsidP="00606A5B">
      <w:pPr>
        <w:widowControl/>
        <w:numPr>
          <w:ilvl w:val="0"/>
          <w:numId w:val="41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выполнять учебные проекты по отечественной и всеобщей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начала ХХ в. (в том числе на региональном материале);</w:t>
      </w:r>
    </w:p>
    <w:p w:rsidR="00584B5A" w:rsidRPr="00584B5A" w:rsidRDefault="00584B5A" w:rsidP="00606A5B">
      <w:pPr>
        <w:widowControl/>
        <w:numPr>
          <w:ilvl w:val="0"/>
          <w:numId w:val="41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объяснять, в чем состоит наследие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584B5A" w:rsidRPr="00584B5A" w:rsidRDefault="00584B5A" w:rsidP="00606A5B">
      <w:pPr>
        <w:widowControl/>
        <w:numPr>
          <w:ilvl w:val="0"/>
          <w:numId w:val="41"/>
        </w:numPr>
        <w:autoSpaceDE/>
        <w:autoSpaceDN/>
        <w:spacing w:after="2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– начала ХХ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 xml:space="preserve"> вв.</w:t>
      </w:r>
    </w:p>
    <w:p w:rsidR="00584B5A" w:rsidRPr="00584B5A" w:rsidRDefault="00584B5A" w:rsidP="00606A5B">
      <w:pPr>
        <w:widowControl/>
        <w:autoSpaceDE/>
        <w:autoSpaceDN/>
        <w:spacing w:after="200"/>
        <w:rPr>
          <w:rFonts w:eastAsia="Calibri"/>
          <w:sz w:val="24"/>
          <w:szCs w:val="24"/>
        </w:rPr>
        <w:sectPr w:rsidR="00584B5A" w:rsidRPr="00584B5A" w:rsidSect="00606A5B">
          <w:type w:val="nextColumn"/>
          <w:pgSz w:w="11906" w:h="16383"/>
          <w:pgMar w:top="426" w:right="1134" w:bottom="851" w:left="1134" w:header="720" w:footer="720" w:gutter="0"/>
          <w:cols w:space="720"/>
        </w:sectPr>
      </w:pPr>
    </w:p>
    <w:p w:rsidR="00584B5A" w:rsidRPr="00584B5A" w:rsidRDefault="00584B5A" w:rsidP="00606A5B">
      <w:pPr>
        <w:pStyle w:val="a3"/>
        <w:rPr>
          <w:b/>
        </w:rPr>
      </w:pPr>
    </w:p>
    <w:p w:rsidR="00584B5A" w:rsidRPr="00584B5A" w:rsidRDefault="00584B5A" w:rsidP="00606A5B">
      <w:pPr>
        <w:pStyle w:val="a3"/>
        <w:rPr>
          <w:b/>
        </w:rPr>
      </w:pPr>
    </w:p>
    <w:p w:rsidR="00DA1C42" w:rsidRPr="00584B5A" w:rsidRDefault="00DA1C42" w:rsidP="00606A5B">
      <w:pPr>
        <w:pStyle w:val="1"/>
        <w:ind w:left="2746"/>
      </w:pPr>
      <w:r w:rsidRPr="00584B5A">
        <w:t>Содержание</w:t>
      </w:r>
      <w:r w:rsidRPr="00584B5A">
        <w:rPr>
          <w:spacing w:val="-7"/>
        </w:rPr>
        <w:t xml:space="preserve"> </w:t>
      </w:r>
      <w:r w:rsidRPr="00584B5A">
        <w:t>учебного</w:t>
      </w:r>
      <w:r w:rsidRPr="00584B5A">
        <w:rPr>
          <w:spacing w:val="-1"/>
        </w:rPr>
        <w:t xml:space="preserve"> </w:t>
      </w:r>
      <w:r w:rsidRPr="00584B5A">
        <w:t>предмета,</w:t>
      </w:r>
      <w:r w:rsidRPr="00584B5A">
        <w:rPr>
          <w:spacing w:val="-2"/>
        </w:rPr>
        <w:t xml:space="preserve"> </w:t>
      </w:r>
      <w:r w:rsidRPr="00584B5A">
        <w:t>курса</w:t>
      </w:r>
    </w:p>
    <w:p w:rsidR="00584B5A" w:rsidRPr="00584B5A" w:rsidRDefault="00584B5A" w:rsidP="00606A5B">
      <w:pPr>
        <w:pStyle w:val="1"/>
        <w:ind w:left="3653" w:right="1590" w:hanging="1335"/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5 КЛАСС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ИСТОРИЯ ДРЕВНЕГО МИРА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Введение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ПЕРВОБЫТНОСТЬ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Разложение первобытнообщинных отношений. На пороге цивилизации.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ДРЕВНИЙ МИР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Понятие и хронологические рамки истории Древнего мира. Карта Древнего мира.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Древний Восток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Понятие «Древний Восток». Карта Древневосточного мира.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Древний Египет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Отношения Египта с соседними народами. Египетское войско. Завоевательные походы фараонов; Тутмос </w:t>
      </w:r>
      <w:r w:rsidRPr="00584B5A">
        <w:rPr>
          <w:rFonts w:eastAsia="Calibri"/>
          <w:color w:val="000000"/>
          <w:sz w:val="24"/>
          <w:szCs w:val="24"/>
          <w:lang w:val="en-US"/>
        </w:rPr>
        <w:t>III</w:t>
      </w:r>
      <w:r w:rsidRPr="00584B5A">
        <w:rPr>
          <w:rFonts w:eastAsia="Calibri"/>
          <w:color w:val="000000"/>
          <w:sz w:val="24"/>
          <w:szCs w:val="24"/>
        </w:rPr>
        <w:t xml:space="preserve">. Могущество Египта при Рамсесе </w:t>
      </w:r>
      <w:r w:rsidRPr="00584B5A">
        <w:rPr>
          <w:rFonts w:eastAsia="Calibri"/>
          <w:color w:val="000000"/>
          <w:sz w:val="24"/>
          <w:szCs w:val="24"/>
          <w:lang w:val="en-US"/>
        </w:rPr>
        <w:t>II</w:t>
      </w:r>
      <w:r w:rsidRPr="00584B5A">
        <w:rPr>
          <w:rFonts w:eastAsia="Calibri"/>
          <w:color w:val="000000"/>
          <w:sz w:val="24"/>
          <w:szCs w:val="24"/>
        </w:rPr>
        <w:t>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Древние цивилизации Месопотамии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Древний Вавилон. Царь Хаммурапи и его законы.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Ассирия. Завоевания ассирийцев. Создание сильной державы. Культурные сокровища Ниневии. Гибель империи.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Усиление Нововавилонского царства. Легендарные памятники города Вавилона.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Восточное Средиземноморье в древности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Персидская держава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Завоевания персов. Государство Ахеменидов. Великие цари: Кир </w:t>
      </w:r>
      <w:r w:rsidRPr="00584B5A">
        <w:rPr>
          <w:rFonts w:eastAsia="Calibri"/>
          <w:color w:val="000000"/>
          <w:sz w:val="24"/>
          <w:szCs w:val="24"/>
          <w:lang w:val="en-US"/>
        </w:rPr>
        <w:t>II</w:t>
      </w:r>
      <w:r w:rsidRPr="00584B5A">
        <w:rPr>
          <w:rFonts w:eastAsia="Calibri"/>
          <w:color w:val="000000"/>
          <w:sz w:val="24"/>
          <w:szCs w:val="24"/>
        </w:rPr>
        <w:t xml:space="preserve"> Великий, Дарий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Древняя Индия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lastRenderedPageBreak/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Древний Китай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Древняя Греция. Эллинизм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Древнейшая Греция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Греческие полисы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Культура Древней Греции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Македонские завоевания. Эллинизм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Возвышение Македонии. Политика Филиппа </w:t>
      </w:r>
      <w:r w:rsidRPr="00584B5A">
        <w:rPr>
          <w:rFonts w:eastAsia="Calibri"/>
          <w:color w:val="000000"/>
          <w:sz w:val="24"/>
          <w:szCs w:val="24"/>
          <w:lang w:val="en-US"/>
        </w:rPr>
        <w:t>II</w:t>
      </w:r>
      <w:r w:rsidRPr="00584B5A">
        <w:rPr>
          <w:rFonts w:eastAsia="Calibri"/>
          <w:color w:val="000000"/>
          <w:sz w:val="24"/>
          <w:szCs w:val="24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Древний Рим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Возникновение Римского государства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Римские завоевания в Средиземноморье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Поздняя Римская республика. Гражданские войны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</w:t>
      </w:r>
      <w:r w:rsidRPr="00584B5A">
        <w:rPr>
          <w:rFonts w:eastAsia="Calibri"/>
          <w:color w:val="000000"/>
          <w:sz w:val="24"/>
          <w:szCs w:val="24"/>
        </w:rPr>
        <w:lastRenderedPageBreak/>
        <w:t>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Расцвет и падение Римской империи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>, перенос столицы в Константинополь. Разделение Римской империи на Западную и Восточную части.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Начало Великого переселения народов. Рим и варвары. Падение Западной Римской империи.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Культура Древнего Рима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Обобщение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Историческое и культурное наследие цивилизаций Древнего мира. 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6 КЛАСС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ВСЕОБЩАЯ ИСТОРИЯ. ИСТОРИЯ СРЕДНИХ ВЕКОВ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Введение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Средние века: понятие, хронологические рамки и периодизация Средневековья.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Народы Европы в раннее Средневековье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Франкское государство в </w:t>
      </w:r>
      <w:r w:rsidRPr="00584B5A">
        <w:rPr>
          <w:rFonts w:eastAsia="Calibri"/>
          <w:color w:val="000000"/>
          <w:sz w:val="24"/>
          <w:szCs w:val="24"/>
          <w:lang w:val="en-US"/>
        </w:rPr>
        <w:t>VIII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IX</w:t>
      </w:r>
      <w:r w:rsidRPr="00584B5A">
        <w:rPr>
          <w:rFonts w:eastAsia="Calibri"/>
          <w:color w:val="000000"/>
          <w:sz w:val="24"/>
          <w:szCs w:val="24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Византийская империя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VI</w:t>
      </w:r>
      <w:r w:rsidRPr="00584B5A">
        <w:rPr>
          <w:rFonts w:eastAsia="Calibri"/>
          <w:b/>
          <w:color w:val="000000"/>
          <w:sz w:val="24"/>
          <w:szCs w:val="24"/>
        </w:rPr>
        <w:t>–Х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Арабы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VI</w:t>
      </w:r>
      <w:r w:rsidRPr="00584B5A">
        <w:rPr>
          <w:rFonts w:eastAsia="Calibri"/>
          <w:b/>
          <w:color w:val="000000"/>
          <w:sz w:val="24"/>
          <w:szCs w:val="24"/>
        </w:rPr>
        <w:t>–Х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Средневековое европейское общество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lastRenderedPageBreak/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Государства Европы в Х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II</w:t>
      </w:r>
      <w:r w:rsidRPr="00584B5A">
        <w:rPr>
          <w:rFonts w:eastAsia="Calibri"/>
          <w:b/>
          <w:color w:val="000000"/>
          <w:sz w:val="24"/>
          <w:szCs w:val="24"/>
        </w:rPr>
        <w:t>–Х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V</w:t>
      </w:r>
      <w:r w:rsidRPr="00584B5A">
        <w:rPr>
          <w:rFonts w:eastAsia="Calibri"/>
          <w:b/>
          <w:color w:val="000000"/>
          <w:sz w:val="24"/>
          <w:szCs w:val="24"/>
        </w:rPr>
        <w:t xml:space="preserve"> вв.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584B5A">
        <w:rPr>
          <w:rFonts w:eastAsia="Calibri"/>
          <w:color w:val="000000"/>
          <w:sz w:val="24"/>
          <w:szCs w:val="24"/>
          <w:lang w:val="en-US"/>
        </w:rPr>
        <w:t>II</w:t>
      </w:r>
      <w:r w:rsidRPr="00584B5A">
        <w:rPr>
          <w:rFonts w:eastAsia="Calibri"/>
          <w:color w:val="000000"/>
          <w:sz w:val="24"/>
          <w:szCs w:val="24"/>
        </w:rPr>
        <w:t>–Х</w:t>
      </w:r>
      <w:r w:rsidRPr="00584B5A">
        <w:rPr>
          <w:rFonts w:eastAsia="Calibri"/>
          <w:color w:val="000000"/>
          <w:sz w:val="24"/>
          <w:szCs w:val="24"/>
          <w:lang w:val="en-US"/>
        </w:rPr>
        <w:t>V</w:t>
      </w:r>
      <w:r w:rsidRPr="00584B5A">
        <w:rPr>
          <w:rFonts w:eastAsia="Calibri"/>
          <w:color w:val="000000"/>
          <w:sz w:val="24"/>
          <w:szCs w:val="24"/>
        </w:rPr>
        <w:t xml:space="preserve"> вв. Польско-литовское государство в </w:t>
      </w:r>
      <w:r w:rsidRPr="00584B5A">
        <w:rPr>
          <w:rFonts w:eastAsia="Calibri"/>
          <w:color w:val="000000"/>
          <w:sz w:val="24"/>
          <w:szCs w:val="24"/>
          <w:lang w:val="en-US"/>
        </w:rPr>
        <w:t>XIV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</w:t>
      </w:r>
      <w:r w:rsidRPr="00584B5A">
        <w:rPr>
          <w:rFonts w:eastAsia="Calibri"/>
          <w:color w:val="000000"/>
          <w:sz w:val="24"/>
          <w:szCs w:val="24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 w:rsidRPr="00584B5A">
        <w:rPr>
          <w:rFonts w:eastAsia="Calibri"/>
          <w:color w:val="000000"/>
          <w:sz w:val="24"/>
          <w:szCs w:val="24"/>
          <w:lang w:val="en-US"/>
        </w:rPr>
        <w:t>XII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</w:t>
      </w:r>
      <w:r w:rsidRPr="00584B5A">
        <w:rPr>
          <w:rFonts w:eastAsia="Calibri"/>
          <w:color w:val="000000"/>
          <w:sz w:val="24"/>
          <w:szCs w:val="24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584B5A">
        <w:rPr>
          <w:rFonts w:eastAsia="Calibri"/>
          <w:color w:val="000000"/>
          <w:sz w:val="24"/>
          <w:szCs w:val="24"/>
          <w:lang w:val="en-US"/>
        </w:rPr>
        <w:t>IV</w:t>
      </w:r>
      <w:r w:rsidRPr="00584B5A">
        <w:rPr>
          <w:rFonts w:eastAsia="Calibri"/>
          <w:color w:val="000000"/>
          <w:sz w:val="24"/>
          <w:szCs w:val="24"/>
        </w:rPr>
        <w:t xml:space="preserve"> в. (Жакерия, восстание Уота Тайлера). Гуситское движение в Чехии.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Византийская империя и славянские государства в Х</w:t>
      </w:r>
      <w:r w:rsidRPr="00584B5A">
        <w:rPr>
          <w:rFonts w:eastAsia="Calibri"/>
          <w:color w:val="000000"/>
          <w:sz w:val="24"/>
          <w:szCs w:val="24"/>
          <w:lang w:val="en-US"/>
        </w:rPr>
        <w:t>II</w:t>
      </w:r>
      <w:r w:rsidRPr="00584B5A">
        <w:rPr>
          <w:rFonts w:eastAsia="Calibri"/>
          <w:color w:val="000000"/>
          <w:sz w:val="24"/>
          <w:szCs w:val="24"/>
        </w:rPr>
        <w:t>–Х</w:t>
      </w:r>
      <w:r w:rsidRPr="00584B5A">
        <w:rPr>
          <w:rFonts w:eastAsia="Calibri"/>
          <w:color w:val="000000"/>
          <w:sz w:val="24"/>
          <w:szCs w:val="24"/>
          <w:lang w:val="en-US"/>
        </w:rPr>
        <w:t>V</w:t>
      </w:r>
      <w:r w:rsidRPr="00584B5A">
        <w:rPr>
          <w:rFonts w:eastAsia="Calibri"/>
          <w:color w:val="000000"/>
          <w:sz w:val="24"/>
          <w:szCs w:val="24"/>
        </w:rPr>
        <w:t xml:space="preserve"> вв. Экспансия турок-османов. Османские завоевания на Балканах. Падение Константинополя.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Культура средневековой Европы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Страны Востока в Средние века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Культура народов Востока. Литература. Архитектура. Традиционные искусства и ремесла.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Государства доколумбовой Америки в Средние века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Обобщение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Историческое и культурное наследие Средних веков.</w:t>
      </w:r>
    </w:p>
    <w:p w:rsidR="00584B5A" w:rsidRPr="00584B5A" w:rsidRDefault="00584B5A" w:rsidP="00606A5B">
      <w:pPr>
        <w:widowControl/>
        <w:autoSpaceDE/>
        <w:autoSpaceDN/>
        <w:ind w:left="120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ИСТОРИЯ РОССИИ. ОТ РУСИ К РОССИЙСКОМУ ГОСУДАРСТВУ </w:t>
      </w:r>
    </w:p>
    <w:p w:rsidR="00584B5A" w:rsidRPr="00584B5A" w:rsidRDefault="00584B5A" w:rsidP="00606A5B">
      <w:pPr>
        <w:widowControl/>
        <w:autoSpaceDE/>
        <w:autoSpaceDN/>
        <w:ind w:left="120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Введение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Народы и государства на территории нашей страны в древности. Восточная Европа в середине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b/>
          <w:color w:val="000000"/>
          <w:sz w:val="24"/>
          <w:szCs w:val="24"/>
        </w:rPr>
        <w:t xml:space="preserve"> тыс. н. э</w:t>
      </w:r>
      <w:r w:rsidRPr="00584B5A">
        <w:rPr>
          <w:rFonts w:eastAsia="Calibri"/>
          <w:color w:val="000000"/>
          <w:sz w:val="24"/>
          <w:szCs w:val="24"/>
        </w:rPr>
        <w:t>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lastRenderedPageBreak/>
        <w:t xml:space="preserve">Народы, проживавшие на этой территории до середины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Русь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IX</w:t>
      </w:r>
      <w:r w:rsidRPr="00584B5A">
        <w:rPr>
          <w:rFonts w:eastAsia="Calibri"/>
          <w:b/>
          <w:color w:val="000000"/>
          <w:sz w:val="24"/>
          <w:szCs w:val="24"/>
        </w:rPr>
        <w:t xml:space="preserve"> – начале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 xml:space="preserve"> тыс. н. э. Формирование новой политической и этнической карты континента.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Принятие христианства и его значение. Византийское наследие на Руси.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Русь в конце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</w:t>
      </w:r>
      <w:r w:rsidRPr="00584B5A">
        <w:rPr>
          <w:rFonts w:eastAsia="Calibri"/>
          <w:b/>
          <w:color w:val="000000"/>
          <w:sz w:val="24"/>
          <w:szCs w:val="24"/>
        </w:rPr>
        <w:t xml:space="preserve"> – начале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Культурное пространство.</w:t>
      </w:r>
      <w:r w:rsidRPr="00584B5A">
        <w:rPr>
          <w:rFonts w:eastAsia="Calibri"/>
          <w:color w:val="000000"/>
          <w:sz w:val="24"/>
          <w:szCs w:val="24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Русь в середине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XII</w:t>
      </w:r>
      <w:r w:rsidRPr="00584B5A">
        <w:rPr>
          <w:rFonts w:eastAsia="Calibri"/>
          <w:b/>
          <w:color w:val="000000"/>
          <w:sz w:val="24"/>
          <w:szCs w:val="24"/>
        </w:rPr>
        <w:t xml:space="preserve"> – начале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XIII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</w:t>
      </w:r>
      <w:r w:rsidRPr="00584B5A">
        <w:rPr>
          <w:rFonts w:eastAsia="Calibri"/>
          <w:color w:val="000000"/>
          <w:sz w:val="24"/>
          <w:szCs w:val="24"/>
        </w:rPr>
        <w:lastRenderedPageBreak/>
        <w:t>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Русские земли и их соседи в середине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XIII</w:t>
      </w:r>
      <w:r w:rsidRPr="00584B5A">
        <w:rPr>
          <w:rFonts w:eastAsia="Calibri"/>
          <w:b/>
          <w:color w:val="000000"/>
          <w:sz w:val="24"/>
          <w:szCs w:val="24"/>
        </w:rPr>
        <w:t xml:space="preserve"> –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XIV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Народы и государства степной зоны Восточной Европы и Сибири в </w:t>
      </w:r>
      <w:r w:rsidRPr="00584B5A">
        <w:rPr>
          <w:rFonts w:eastAsia="Calibri"/>
          <w:color w:val="000000"/>
          <w:sz w:val="24"/>
          <w:szCs w:val="24"/>
          <w:lang w:val="en-US"/>
        </w:rPr>
        <w:t>XIII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</w:t>
      </w:r>
      <w:r w:rsidRPr="00584B5A">
        <w:rPr>
          <w:rFonts w:eastAsia="Calibri"/>
          <w:color w:val="000000"/>
          <w:sz w:val="24"/>
          <w:szCs w:val="24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584B5A">
        <w:rPr>
          <w:rFonts w:eastAsia="Calibri"/>
          <w:color w:val="000000"/>
          <w:sz w:val="24"/>
          <w:szCs w:val="24"/>
          <w:lang w:val="en-US"/>
        </w:rPr>
        <w:t>XIV</w:t>
      </w:r>
      <w:r w:rsidRPr="00584B5A">
        <w:rPr>
          <w:rFonts w:eastAsia="Calibri"/>
          <w:color w:val="000000"/>
          <w:sz w:val="24"/>
          <w:szCs w:val="24"/>
        </w:rPr>
        <w:t xml:space="preserve"> в., нашествие Тимура.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Формирование единого Русского государства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584B5A">
        <w:rPr>
          <w:rFonts w:eastAsia="Calibri"/>
          <w:color w:val="000000"/>
          <w:sz w:val="24"/>
          <w:szCs w:val="24"/>
          <w:lang w:val="en-US"/>
        </w:rPr>
        <w:t>XV</w:t>
      </w:r>
      <w:r w:rsidRPr="00584B5A">
        <w:rPr>
          <w:rFonts w:eastAsia="Calibri"/>
          <w:color w:val="000000"/>
          <w:sz w:val="24"/>
          <w:szCs w:val="24"/>
        </w:rPr>
        <w:t xml:space="preserve"> в. Василий Темный. Новгород и Псков в </w:t>
      </w:r>
      <w:r w:rsidRPr="00584B5A">
        <w:rPr>
          <w:rFonts w:eastAsia="Calibri"/>
          <w:color w:val="000000"/>
          <w:sz w:val="24"/>
          <w:szCs w:val="24"/>
          <w:lang w:val="en-US"/>
        </w:rPr>
        <w:t>XV</w:t>
      </w:r>
      <w:r w:rsidRPr="00584B5A">
        <w:rPr>
          <w:rFonts w:eastAsia="Calibri"/>
          <w:color w:val="000000"/>
          <w:sz w:val="24"/>
          <w:szCs w:val="24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Pr="00584B5A">
        <w:rPr>
          <w:rFonts w:eastAsia="Calibri"/>
          <w:color w:val="000000"/>
          <w:sz w:val="24"/>
          <w:szCs w:val="24"/>
          <w:lang w:val="en-US"/>
        </w:rPr>
        <w:t>III</w:t>
      </w:r>
      <w:r w:rsidRPr="00584B5A">
        <w:rPr>
          <w:rFonts w:eastAsia="Calibri"/>
          <w:color w:val="000000"/>
          <w:sz w:val="24"/>
          <w:szCs w:val="24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lastRenderedPageBreak/>
        <w:t xml:space="preserve">Наш край с древнейших времен до конца </w:t>
      </w:r>
      <w:r w:rsidRPr="00584B5A">
        <w:rPr>
          <w:rFonts w:eastAsia="Calibri"/>
          <w:color w:val="000000"/>
          <w:sz w:val="24"/>
          <w:szCs w:val="24"/>
          <w:lang w:val="en-US"/>
        </w:rPr>
        <w:t>XV</w:t>
      </w:r>
      <w:r w:rsidRPr="00584B5A">
        <w:rPr>
          <w:rFonts w:eastAsia="Calibri"/>
          <w:color w:val="000000"/>
          <w:sz w:val="24"/>
          <w:szCs w:val="24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Обобщение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7 КЛАСС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ВСЕОБЩАЯ ИСТОРИЯ. ИСТОРИЯ НОВОГО ВРЕМЕНИ. КОНЕЦ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</w:t>
      </w:r>
      <w:r w:rsidRPr="00584B5A">
        <w:rPr>
          <w:rFonts w:eastAsia="Calibri"/>
          <w:b/>
          <w:color w:val="000000"/>
          <w:sz w:val="24"/>
          <w:szCs w:val="24"/>
        </w:rPr>
        <w:t xml:space="preserve"> –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Введение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Понятие «Новое время». Хронологические рамки и периодизация истории Нового времени.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Великие географические открытия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584B5A">
        <w:rPr>
          <w:rFonts w:eastAsia="Calibri"/>
          <w:color w:val="000000"/>
          <w:sz w:val="24"/>
          <w:szCs w:val="24"/>
          <w:lang w:val="en-US"/>
        </w:rPr>
        <w:t>XV</w:t>
      </w:r>
      <w:r w:rsidRPr="00584B5A">
        <w:rPr>
          <w:rFonts w:eastAsia="Calibri"/>
          <w:color w:val="000000"/>
          <w:sz w:val="24"/>
          <w:szCs w:val="24"/>
        </w:rPr>
        <w:t xml:space="preserve"> –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 xml:space="preserve"> 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Изменения в европейском обществе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b/>
          <w:color w:val="000000"/>
          <w:sz w:val="24"/>
          <w:szCs w:val="24"/>
        </w:rPr>
        <w:t>–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Реформация и контрреформация в Европе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Государства Европы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b/>
          <w:color w:val="000000"/>
          <w:sz w:val="24"/>
          <w:szCs w:val="24"/>
        </w:rPr>
        <w:t>–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Испания</w:t>
      </w:r>
      <w:r w:rsidRPr="00584B5A">
        <w:rPr>
          <w:rFonts w:eastAsia="Calibri"/>
          <w:color w:val="000000"/>
          <w:sz w:val="24"/>
          <w:szCs w:val="24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Франция:</w:t>
      </w:r>
      <w:r w:rsidRPr="00584B5A">
        <w:rPr>
          <w:rFonts w:eastAsia="Calibri"/>
          <w:color w:val="000000"/>
          <w:sz w:val="24"/>
          <w:szCs w:val="24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584B5A">
        <w:rPr>
          <w:rFonts w:eastAsia="Calibri"/>
          <w:color w:val="000000"/>
          <w:sz w:val="24"/>
          <w:szCs w:val="24"/>
          <w:lang w:val="en-US"/>
        </w:rPr>
        <w:t>IV</w:t>
      </w:r>
      <w:r w:rsidRPr="00584B5A">
        <w:rPr>
          <w:rFonts w:eastAsia="Calibri"/>
          <w:color w:val="000000"/>
          <w:sz w:val="24"/>
          <w:szCs w:val="24"/>
        </w:rPr>
        <w:t xml:space="preserve">. Нантский эдикт 1598 г. Людовик </w:t>
      </w:r>
      <w:r w:rsidRPr="00584B5A">
        <w:rPr>
          <w:rFonts w:eastAsia="Calibri"/>
          <w:color w:val="000000"/>
          <w:sz w:val="24"/>
          <w:szCs w:val="24"/>
          <w:lang w:val="en-US"/>
        </w:rPr>
        <w:t>XIII</w:t>
      </w:r>
      <w:r w:rsidRPr="00584B5A">
        <w:rPr>
          <w:rFonts w:eastAsia="Calibri"/>
          <w:color w:val="000000"/>
          <w:sz w:val="24"/>
          <w:szCs w:val="24"/>
        </w:rPr>
        <w:t xml:space="preserve"> и кардинал Ришелье. Фронда. Французский абсолютизм при Людовике </w:t>
      </w:r>
      <w:r w:rsidRPr="00584B5A">
        <w:rPr>
          <w:rFonts w:eastAsia="Calibri"/>
          <w:color w:val="000000"/>
          <w:sz w:val="24"/>
          <w:szCs w:val="24"/>
          <w:lang w:val="en-US"/>
        </w:rPr>
        <w:t>XIV</w:t>
      </w:r>
      <w:r w:rsidRPr="00584B5A">
        <w:rPr>
          <w:rFonts w:eastAsia="Calibri"/>
          <w:color w:val="000000"/>
          <w:sz w:val="24"/>
          <w:szCs w:val="24"/>
        </w:rPr>
        <w:t>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Англия.</w:t>
      </w:r>
      <w:r w:rsidRPr="00584B5A">
        <w:rPr>
          <w:rFonts w:eastAsia="Calibri"/>
          <w:color w:val="000000"/>
          <w:sz w:val="24"/>
          <w:szCs w:val="24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584B5A">
        <w:rPr>
          <w:rFonts w:eastAsia="Calibri"/>
          <w:color w:val="000000"/>
          <w:sz w:val="24"/>
          <w:szCs w:val="24"/>
          <w:lang w:val="en-US"/>
        </w:rPr>
        <w:t>VIII</w:t>
      </w:r>
      <w:r w:rsidRPr="00584B5A">
        <w:rPr>
          <w:rFonts w:eastAsia="Calibri"/>
          <w:color w:val="000000"/>
          <w:sz w:val="24"/>
          <w:szCs w:val="24"/>
        </w:rPr>
        <w:t xml:space="preserve"> и королевская реформация. «Золотой век» Елизаветы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>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Английская революция середины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Страны Центральной, Южной и Юго-Восточной Европы.</w:t>
      </w:r>
      <w:r w:rsidRPr="00584B5A">
        <w:rPr>
          <w:rFonts w:eastAsia="Calibri"/>
          <w:color w:val="000000"/>
          <w:sz w:val="24"/>
          <w:szCs w:val="24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Международные отношения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b/>
          <w:color w:val="000000"/>
          <w:sz w:val="24"/>
          <w:szCs w:val="24"/>
        </w:rPr>
        <w:t>–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Европейская культура в раннее Новое время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lastRenderedPageBreak/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Страны Востока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b/>
          <w:color w:val="000000"/>
          <w:sz w:val="24"/>
          <w:szCs w:val="24"/>
        </w:rPr>
        <w:t>–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Османская империя:</w:t>
      </w:r>
      <w:r w:rsidRPr="00584B5A">
        <w:rPr>
          <w:rFonts w:eastAsia="Calibri"/>
          <w:color w:val="000000"/>
          <w:sz w:val="24"/>
          <w:szCs w:val="24"/>
        </w:rPr>
        <w:t xml:space="preserve"> на вершине могущества. Сулейман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584B5A">
        <w:rPr>
          <w:rFonts w:eastAsia="Calibri"/>
          <w:b/>
          <w:color w:val="000000"/>
          <w:sz w:val="24"/>
          <w:szCs w:val="24"/>
        </w:rPr>
        <w:t>Индия</w:t>
      </w:r>
      <w:r w:rsidRPr="00584B5A">
        <w:rPr>
          <w:rFonts w:eastAsia="Calibri"/>
          <w:color w:val="000000"/>
          <w:sz w:val="24"/>
          <w:szCs w:val="24"/>
        </w:rPr>
        <w:t xml:space="preserve"> при Великих Моголах. Начало проникновения европейцев. Ост-Индские компании. </w:t>
      </w:r>
      <w:r w:rsidRPr="00584B5A">
        <w:rPr>
          <w:rFonts w:eastAsia="Calibri"/>
          <w:b/>
          <w:color w:val="000000"/>
          <w:sz w:val="24"/>
          <w:szCs w:val="24"/>
        </w:rPr>
        <w:t>Китай</w:t>
      </w:r>
      <w:r w:rsidRPr="00584B5A">
        <w:rPr>
          <w:rFonts w:eastAsia="Calibri"/>
          <w:color w:val="000000"/>
          <w:sz w:val="24"/>
          <w:szCs w:val="24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584B5A">
        <w:rPr>
          <w:rFonts w:eastAsia="Calibri"/>
          <w:b/>
          <w:color w:val="000000"/>
          <w:sz w:val="24"/>
          <w:szCs w:val="24"/>
        </w:rPr>
        <w:t>Япония:</w:t>
      </w:r>
      <w:r w:rsidRPr="00584B5A">
        <w:rPr>
          <w:rFonts w:eastAsia="Calibri"/>
          <w:color w:val="000000"/>
          <w:sz w:val="24"/>
          <w:szCs w:val="24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Обобщение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Историческое и культурное наследие Раннего Нового времени.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ИСТОРИЯ РОССИИ. РОССИЯ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b/>
          <w:color w:val="000000"/>
          <w:sz w:val="24"/>
          <w:szCs w:val="24"/>
        </w:rPr>
        <w:t>–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вв.: ОТ ВЕЛИКОГО КНЯЖЕСТВА К ЦАРСТВУ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Россия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Завершение объединения русских земель.</w:t>
      </w:r>
      <w:r w:rsidRPr="00584B5A">
        <w:rPr>
          <w:rFonts w:eastAsia="Calibri"/>
          <w:color w:val="000000"/>
          <w:sz w:val="24"/>
          <w:szCs w:val="24"/>
        </w:rPr>
        <w:t xml:space="preserve"> Княжение Василия </w:t>
      </w:r>
      <w:r w:rsidRPr="00584B5A">
        <w:rPr>
          <w:rFonts w:eastAsia="Calibri"/>
          <w:color w:val="000000"/>
          <w:sz w:val="24"/>
          <w:szCs w:val="24"/>
          <w:lang w:val="en-US"/>
        </w:rPr>
        <w:t>III</w:t>
      </w:r>
      <w:r w:rsidRPr="00584B5A">
        <w:rPr>
          <w:rFonts w:eastAsia="Calibri"/>
          <w:color w:val="000000"/>
          <w:sz w:val="24"/>
          <w:szCs w:val="24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Царствование Ивана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IV</w:t>
      </w:r>
      <w:r w:rsidRPr="00584B5A">
        <w:rPr>
          <w:rFonts w:eastAsia="Calibri"/>
          <w:b/>
          <w:color w:val="000000"/>
          <w:sz w:val="24"/>
          <w:szCs w:val="24"/>
        </w:rPr>
        <w:t>.</w:t>
      </w:r>
      <w:r w:rsidRPr="00584B5A">
        <w:rPr>
          <w:rFonts w:eastAsia="Calibri"/>
          <w:color w:val="000000"/>
          <w:sz w:val="24"/>
          <w:szCs w:val="24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Принятие Иваном </w:t>
      </w:r>
      <w:r w:rsidRPr="00584B5A">
        <w:rPr>
          <w:rFonts w:eastAsia="Calibri"/>
          <w:color w:val="000000"/>
          <w:sz w:val="24"/>
          <w:szCs w:val="24"/>
          <w:lang w:val="en-US"/>
        </w:rPr>
        <w:t>IV</w:t>
      </w:r>
      <w:r w:rsidRPr="00584B5A">
        <w:rPr>
          <w:rFonts w:eastAsia="Calibri"/>
          <w:color w:val="000000"/>
          <w:sz w:val="24"/>
          <w:szCs w:val="24"/>
        </w:rPr>
        <w:t xml:space="preserve"> царского титула. Реформы середины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Внешняя политика России в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</w:t>
      </w:r>
      <w:r w:rsidRPr="00584B5A">
        <w:rPr>
          <w:rFonts w:eastAsia="Calibri"/>
          <w:color w:val="000000"/>
          <w:sz w:val="24"/>
          <w:szCs w:val="24"/>
        </w:rPr>
        <w:lastRenderedPageBreak/>
        <w:t>религий в Российском государстве. Русская православная церковь. Мусульманское духовенство.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Россия в конце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Смута в России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Накануне Смуты.</w:t>
      </w:r>
      <w:r w:rsidRPr="00584B5A">
        <w:rPr>
          <w:rFonts w:eastAsia="Calibri"/>
          <w:color w:val="000000"/>
          <w:sz w:val="24"/>
          <w:szCs w:val="24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Смутное время начала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Дискуссия о его причинах. Самозванцы и самозванство. Личность Лжедмитрия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 xml:space="preserve"> и его политика. Восстание 1606 г. и убийство самозванца.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584B5A">
        <w:rPr>
          <w:rFonts w:eastAsia="Calibri"/>
          <w:color w:val="000000"/>
          <w:sz w:val="24"/>
          <w:szCs w:val="24"/>
          <w:lang w:val="en-US"/>
        </w:rPr>
        <w:t>II</w:t>
      </w:r>
      <w:r w:rsidRPr="00584B5A">
        <w:rPr>
          <w:rFonts w:eastAsia="Calibri"/>
          <w:color w:val="000000"/>
          <w:sz w:val="24"/>
          <w:szCs w:val="24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Окончание Смуты.</w:t>
      </w:r>
      <w:r w:rsidRPr="00584B5A">
        <w:rPr>
          <w:rFonts w:eastAsia="Calibri"/>
          <w:color w:val="000000"/>
          <w:sz w:val="24"/>
          <w:szCs w:val="24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Россия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Россия при первых Романовых.</w:t>
      </w:r>
      <w:r w:rsidRPr="00584B5A">
        <w:rPr>
          <w:rFonts w:eastAsia="Calibri"/>
          <w:color w:val="000000"/>
          <w:sz w:val="24"/>
          <w:szCs w:val="24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Экономическое развитие России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Социальная структура российского общества.</w:t>
      </w:r>
      <w:r w:rsidRPr="00584B5A">
        <w:rPr>
          <w:rFonts w:eastAsia="Calibri"/>
          <w:color w:val="000000"/>
          <w:sz w:val="24"/>
          <w:szCs w:val="24"/>
        </w:rPr>
        <w:t xml:space="preserve"> Государев двор, служилый город, духовенство, торговые люди, посадское население, стрельцы, служилые иноземцы, казаки, </w:t>
      </w:r>
      <w:r w:rsidRPr="00584B5A">
        <w:rPr>
          <w:rFonts w:eastAsia="Calibri"/>
          <w:color w:val="000000"/>
          <w:sz w:val="24"/>
          <w:szCs w:val="24"/>
        </w:rPr>
        <w:lastRenderedPageBreak/>
        <w:t xml:space="preserve">крестьяне, холопы. Русская деревня в 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в. Городские восстания середины 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Внешняя политика России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Освоение новых территорий.</w:t>
      </w:r>
      <w:r w:rsidRPr="00584B5A">
        <w:rPr>
          <w:rFonts w:eastAsia="Calibri"/>
          <w:color w:val="000000"/>
          <w:sz w:val="24"/>
          <w:szCs w:val="24"/>
        </w:rPr>
        <w:t xml:space="preserve"> Народы России в 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Культурное пространство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b/>
          <w:color w:val="000000"/>
          <w:sz w:val="24"/>
          <w:szCs w:val="24"/>
        </w:rPr>
        <w:t>–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Изменения в картине мира человека в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Наш край в </w:t>
      </w:r>
      <w:r w:rsidRPr="00584B5A">
        <w:rPr>
          <w:rFonts w:eastAsia="Calibri"/>
          <w:color w:val="000000"/>
          <w:sz w:val="24"/>
          <w:szCs w:val="24"/>
          <w:lang w:val="en-US"/>
        </w:rPr>
        <w:t>XVI</w:t>
      </w:r>
      <w:r w:rsidRPr="00584B5A">
        <w:rPr>
          <w:rFonts w:eastAsia="Calibri"/>
          <w:color w:val="000000"/>
          <w:sz w:val="24"/>
          <w:szCs w:val="24"/>
        </w:rPr>
        <w:t>–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Обобщение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8 КЛАСС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ВСЕОБЩАЯ ИСТОРИЯ. ИСТОРИЯ НОВОГО ВРЕМЕНИ.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Введение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Век Просвещения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lastRenderedPageBreak/>
        <w:t xml:space="preserve">Государства Европы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Монархии в Европе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в.:</w:t>
      </w:r>
      <w:r w:rsidRPr="00584B5A">
        <w:rPr>
          <w:rFonts w:eastAsia="Calibri"/>
          <w:color w:val="000000"/>
          <w:sz w:val="24"/>
          <w:szCs w:val="24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Великобритания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Франция.</w:t>
      </w:r>
      <w:r w:rsidRPr="00584B5A">
        <w:rPr>
          <w:rFonts w:eastAsia="Calibri"/>
          <w:color w:val="000000"/>
          <w:sz w:val="24"/>
          <w:szCs w:val="24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Германские государства, монархия Габсбургов, итальянские земли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Раздробленность Германии. Возвышение Пруссии. Фридрих </w:t>
      </w:r>
      <w:r w:rsidRPr="00584B5A">
        <w:rPr>
          <w:rFonts w:eastAsia="Calibri"/>
          <w:color w:val="000000"/>
          <w:sz w:val="24"/>
          <w:szCs w:val="24"/>
          <w:lang w:val="en-US"/>
        </w:rPr>
        <w:t>II</w:t>
      </w:r>
      <w:r w:rsidRPr="00584B5A">
        <w:rPr>
          <w:rFonts w:eastAsia="Calibri"/>
          <w:color w:val="000000"/>
          <w:sz w:val="24"/>
          <w:szCs w:val="24"/>
        </w:rPr>
        <w:t xml:space="preserve"> Великий. Габсбургская монархия в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Правление Марии Терезии и Иосифа </w:t>
      </w:r>
      <w:r w:rsidRPr="00584B5A">
        <w:rPr>
          <w:rFonts w:eastAsia="Calibri"/>
          <w:color w:val="000000"/>
          <w:sz w:val="24"/>
          <w:szCs w:val="24"/>
          <w:lang w:val="en-US"/>
        </w:rPr>
        <w:t>II</w:t>
      </w:r>
      <w:r w:rsidRPr="00584B5A">
        <w:rPr>
          <w:rFonts w:eastAsia="Calibri"/>
          <w:color w:val="000000"/>
          <w:sz w:val="24"/>
          <w:szCs w:val="24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Государства Пиренейского полуострова.</w:t>
      </w:r>
      <w:r w:rsidRPr="00584B5A">
        <w:rPr>
          <w:rFonts w:eastAsia="Calibri"/>
          <w:color w:val="000000"/>
          <w:sz w:val="24"/>
          <w:szCs w:val="24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584B5A">
        <w:rPr>
          <w:rFonts w:eastAsia="Calibri"/>
          <w:color w:val="000000"/>
          <w:sz w:val="24"/>
          <w:szCs w:val="24"/>
          <w:lang w:val="en-US"/>
        </w:rPr>
        <w:t>III</w:t>
      </w:r>
      <w:r w:rsidRPr="00584B5A">
        <w:rPr>
          <w:rFonts w:eastAsia="Calibri"/>
          <w:color w:val="000000"/>
          <w:sz w:val="24"/>
          <w:szCs w:val="24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Британские колонии в Северной Америке: борьба за независимость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Французская революция конца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Европейская культура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Международные отношения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Проблемы европейского баланса сил и дипломатия. Участие России в международных отношениях в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Северная война (1700–1721). Династические войны «за наследство». </w:t>
      </w:r>
      <w:r w:rsidRPr="00584B5A">
        <w:rPr>
          <w:rFonts w:eastAsia="Calibri"/>
          <w:color w:val="000000"/>
          <w:sz w:val="24"/>
          <w:szCs w:val="24"/>
        </w:rPr>
        <w:lastRenderedPageBreak/>
        <w:t>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Страны Востока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Османская империя: от могущества к упадку. Положение населения. Попытки проведения реформ; Селим </w:t>
      </w:r>
      <w:r w:rsidRPr="00584B5A">
        <w:rPr>
          <w:rFonts w:eastAsia="Calibri"/>
          <w:color w:val="000000"/>
          <w:sz w:val="24"/>
          <w:szCs w:val="24"/>
          <w:lang w:val="en-US"/>
        </w:rPr>
        <w:t>III</w:t>
      </w:r>
      <w:r w:rsidRPr="00584B5A">
        <w:rPr>
          <w:rFonts w:eastAsia="Calibri"/>
          <w:color w:val="000000"/>
          <w:sz w:val="24"/>
          <w:szCs w:val="24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Сегуны и дайме. Положение сословий. Культура стран Востока в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Обобщение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Историческое и культурное наследие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ИСТОРИЯ РОССИИ. РОССИЯ В КОНЦЕ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b/>
          <w:color w:val="000000"/>
          <w:sz w:val="24"/>
          <w:szCs w:val="24"/>
        </w:rPr>
        <w:t xml:space="preserve"> –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в.: ОТ ЦАРСТВА К ИМПЕРИИ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Введение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Россия в эпоху преобразований Петра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Причины и предпосылки преобразований.</w:t>
      </w:r>
      <w:r w:rsidRPr="00584B5A">
        <w:rPr>
          <w:rFonts w:eastAsia="Calibri"/>
          <w:color w:val="000000"/>
          <w:sz w:val="24"/>
          <w:szCs w:val="24"/>
        </w:rPr>
        <w:t xml:space="preserve"> Россия и Европа в конце </w:t>
      </w:r>
      <w:r w:rsidRPr="00584B5A">
        <w:rPr>
          <w:rFonts w:eastAsia="Calibri"/>
          <w:color w:val="000000"/>
          <w:sz w:val="24"/>
          <w:szCs w:val="24"/>
          <w:lang w:val="en-US"/>
        </w:rPr>
        <w:t>XVII</w:t>
      </w:r>
      <w:r w:rsidRPr="00584B5A">
        <w:rPr>
          <w:rFonts w:eastAsia="Calibri"/>
          <w:color w:val="000000"/>
          <w:sz w:val="24"/>
          <w:szCs w:val="24"/>
        </w:rPr>
        <w:t xml:space="preserve"> в. Модернизация как жизненно важная национальная задача. Начало царствования Петра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>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Экономическая политика.</w:t>
      </w:r>
      <w:r w:rsidRPr="00584B5A">
        <w:rPr>
          <w:rFonts w:eastAsia="Calibri"/>
          <w:color w:val="000000"/>
          <w:sz w:val="24"/>
          <w:szCs w:val="24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Социальная политика.</w:t>
      </w:r>
      <w:r w:rsidRPr="00584B5A">
        <w:rPr>
          <w:rFonts w:eastAsia="Calibri"/>
          <w:color w:val="000000"/>
          <w:sz w:val="24"/>
          <w:szCs w:val="24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Реформы управления.</w:t>
      </w:r>
      <w:r w:rsidRPr="00584B5A">
        <w:rPr>
          <w:rFonts w:eastAsia="Calibri"/>
          <w:color w:val="000000"/>
          <w:sz w:val="24"/>
          <w:szCs w:val="24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Первые гвардейские полки. Создание регулярной армии, военного флота. Рекрутские наборы.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Церковная реформа.</w:t>
      </w:r>
      <w:r w:rsidRPr="00584B5A">
        <w:rPr>
          <w:rFonts w:eastAsia="Calibri"/>
          <w:color w:val="000000"/>
          <w:sz w:val="24"/>
          <w:szCs w:val="24"/>
        </w:rPr>
        <w:t xml:space="preserve"> Упразднение патриаршества, учреждение Синода. Положение инославных конфессий.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Оппозиция реформам Петра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b/>
          <w:color w:val="000000"/>
          <w:sz w:val="24"/>
          <w:szCs w:val="24"/>
        </w:rPr>
        <w:t xml:space="preserve">. </w:t>
      </w:r>
      <w:r w:rsidRPr="00584B5A">
        <w:rPr>
          <w:rFonts w:eastAsia="Calibri"/>
          <w:color w:val="000000"/>
          <w:sz w:val="24"/>
          <w:szCs w:val="24"/>
        </w:rPr>
        <w:t xml:space="preserve">Социальные движения в первой четверти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Восстания в Астрахани, Башкирии, на Дону. Дело царевича Алексея.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Внешняя политика.</w:t>
      </w:r>
      <w:r w:rsidRPr="00584B5A">
        <w:rPr>
          <w:rFonts w:eastAsia="Calibri"/>
          <w:color w:val="000000"/>
          <w:sz w:val="24"/>
          <w:szCs w:val="24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>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Преобразования Петра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 области культуры.</w:t>
      </w:r>
      <w:r w:rsidRPr="00584B5A">
        <w:rPr>
          <w:rFonts w:eastAsia="Calibri"/>
          <w:color w:val="000000"/>
          <w:sz w:val="24"/>
          <w:szCs w:val="24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lastRenderedPageBreak/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Итоги, последствия и значение петровских преобразований. Образ Петра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 xml:space="preserve"> в русской культуре.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Россия после Петра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b/>
          <w:color w:val="000000"/>
          <w:sz w:val="24"/>
          <w:szCs w:val="24"/>
        </w:rPr>
        <w:t>. Дворцовые перевороты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Россия при Елизавете Петровне.</w:t>
      </w:r>
      <w:r w:rsidRPr="00584B5A">
        <w:rPr>
          <w:rFonts w:eastAsia="Calibri"/>
          <w:color w:val="000000"/>
          <w:sz w:val="24"/>
          <w:szCs w:val="24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Петр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III</w:t>
      </w:r>
      <w:r w:rsidRPr="00584B5A">
        <w:rPr>
          <w:rFonts w:eastAsia="Calibri"/>
          <w:b/>
          <w:color w:val="000000"/>
          <w:sz w:val="24"/>
          <w:szCs w:val="24"/>
        </w:rPr>
        <w:t>.</w:t>
      </w:r>
      <w:r w:rsidRPr="00584B5A">
        <w:rPr>
          <w:rFonts w:eastAsia="Calibri"/>
          <w:color w:val="000000"/>
          <w:sz w:val="24"/>
          <w:szCs w:val="24"/>
        </w:rPr>
        <w:t xml:space="preserve"> Манифест о вольности дворянства. Причины переворота 28 июня 1762 г.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Россия в 1760–1790-х гг.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Правление Екатерины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и Павла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b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Внутренняя политика Екатерины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II</w:t>
      </w:r>
      <w:r w:rsidRPr="00584B5A">
        <w:rPr>
          <w:rFonts w:eastAsia="Calibri"/>
          <w:b/>
          <w:color w:val="000000"/>
          <w:sz w:val="24"/>
          <w:szCs w:val="24"/>
        </w:rPr>
        <w:t>.</w:t>
      </w:r>
      <w:r w:rsidRPr="00584B5A">
        <w:rPr>
          <w:rFonts w:eastAsia="Calibri"/>
          <w:color w:val="000000"/>
          <w:sz w:val="24"/>
          <w:szCs w:val="24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Национальная политика и народы России в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Экономическое развитие России во второй половине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</w:t>
      </w:r>
      <w:r w:rsidRPr="00584B5A">
        <w:rPr>
          <w:rFonts w:eastAsia="Calibri"/>
          <w:color w:val="000000"/>
          <w:sz w:val="24"/>
          <w:szCs w:val="24"/>
        </w:rPr>
        <w:lastRenderedPageBreak/>
        <w:t>Партнеры России во внешней торговле в Европе и в мире. Обеспечение активного внешнеторгового баланса.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Обострение социальных противоречий.</w:t>
      </w:r>
      <w:r w:rsidRPr="00584B5A">
        <w:rPr>
          <w:rFonts w:eastAsia="Calibri"/>
          <w:color w:val="000000"/>
          <w:sz w:val="24"/>
          <w:szCs w:val="24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Внешняя политика России второй половины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в., ее основные задачи. </w:t>
      </w:r>
      <w:r w:rsidRPr="00584B5A">
        <w:rPr>
          <w:rFonts w:eastAsia="Calibri"/>
          <w:color w:val="000000"/>
          <w:sz w:val="24"/>
          <w:szCs w:val="24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584B5A">
        <w:rPr>
          <w:rFonts w:eastAsia="Calibri"/>
          <w:color w:val="000000"/>
          <w:sz w:val="24"/>
          <w:szCs w:val="24"/>
          <w:lang w:val="en-US"/>
        </w:rPr>
        <w:t>II</w:t>
      </w:r>
      <w:r w:rsidRPr="00584B5A">
        <w:rPr>
          <w:rFonts w:eastAsia="Calibri"/>
          <w:color w:val="000000"/>
          <w:sz w:val="24"/>
          <w:szCs w:val="24"/>
        </w:rPr>
        <w:t xml:space="preserve"> на юг в 1787 г.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Россия при Павле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b/>
          <w:color w:val="000000"/>
          <w:sz w:val="24"/>
          <w:szCs w:val="24"/>
        </w:rPr>
        <w:t xml:space="preserve">. </w:t>
      </w:r>
      <w:r w:rsidRPr="00584B5A">
        <w:rPr>
          <w:rFonts w:eastAsia="Calibri"/>
          <w:color w:val="000000"/>
          <w:sz w:val="24"/>
          <w:szCs w:val="24"/>
        </w:rPr>
        <w:t xml:space="preserve">Личность Павла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Культурное пространство Российской империи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Русская культура и культура народов России в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Развитие новой светской культуры после преобразований Петра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Российская наука в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Образование в России в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Русская архитектура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</w:t>
      </w:r>
      <w:r w:rsidRPr="00584B5A">
        <w:rPr>
          <w:rFonts w:eastAsia="Calibri"/>
          <w:color w:val="000000"/>
          <w:sz w:val="24"/>
          <w:szCs w:val="24"/>
        </w:rPr>
        <w:lastRenderedPageBreak/>
        <w:t>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584B5A">
        <w:rPr>
          <w:rFonts w:eastAsia="Calibri"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color w:val="000000"/>
          <w:sz w:val="24"/>
          <w:szCs w:val="24"/>
        </w:rPr>
        <w:t xml:space="preserve"> в. Новые веяния в изобразительном искусстве в конце столетия.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Наш край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Обобщение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9 КЛАСС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ВСЕОБЩАЯ ИСТОРИЯ. ИСТОРИЯ НОВОГО ВРЕМЕНИ.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b/>
          <w:color w:val="000000"/>
          <w:sz w:val="24"/>
          <w:szCs w:val="24"/>
        </w:rPr>
        <w:t xml:space="preserve"> – НАЧАЛО ХХ 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Введение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Европа в начале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Провозглашение империи Наполеона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Развитие индустриального общества в первой половине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в.: экономика</w:t>
      </w:r>
      <w:r w:rsidRPr="00584B5A">
        <w:rPr>
          <w:rFonts w:eastAsia="Calibri"/>
          <w:color w:val="000000"/>
          <w:sz w:val="24"/>
          <w:szCs w:val="24"/>
        </w:rPr>
        <w:t xml:space="preserve">, </w:t>
      </w:r>
      <w:r w:rsidRPr="00584B5A">
        <w:rPr>
          <w:rFonts w:eastAsia="Calibri"/>
          <w:b/>
          <w:color w:val="000000"/>
          <w:sz w:val="24"/>
          <w:szCs w:val="24"/>
        </w:rPr>
        <w:t xml:space="preserve">социальные отношения, политические процессы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Политическое развитие европейских стран в 1815–1840-е гг.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Страны Европы и Северной Америки в середине Х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b/>
          <w:color w:val="000000"/>
          <w:sz w:val="24"/>
          <w:szCs w:val="24"/>
        </w:rPr>
        <w:t>Х – начале ХХ 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Великобритания </w:t>
      </w:r>
      <w:r w:rsidRPr="00584B5A">
        <w:rPr>
          <w:rFonts w:eastAsia="Calibri"/>
          <w:color w:val="000000"/>
          <w:sz w:val="24"/>
          <w:szCs w:val="24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Франция.</w:t>
      </w:r>
      <w:r w:rsidRPr="00584B5A">
        <w:rPr>
          <w:rFonts w:eastAsia="Calibri"/>
          <w:color w:val="000000"/>
          <w:sz w:val="24"/>
          <w:szCs w:val="24"/>
        </w:rPr>
        <w:t xml:space="preserve"> Империя Наполеона </w:t>
      </w:r>
      <w:r w:rsidRPr="00584B5A">
        <w:rPr>
          <w:rFonts w:eastAsia="Calibri"/>
          <w:color w:val="000000"/>
          <w:sz w:val="24"/>
          <w:szCs w:val="24"/>
          <w:lang w:val="en-US"/>
        </w:rPr>
        <w:t>III</w:t>
      </w:r>
      <w:r w:rsidRPr="00584B5A">
        <w:rPr>
          <w:rFonts w:eastAsia="Calibri"/>
          <w:color w:val="000000"/>
          <w:sz w:val="24"/>
          <w:szCs w:val="24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Италия.</w:t>
      </w:r>
      <w:r w:rsidRPr="00584B5A">
        <w:rPr>
          <w:rFonts w:eastAsia="Calibri"/>
          <w:color w:val="000000"/>
          <w:sz w:val="24"/>
          <w:szCs w:val="24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584B5A">
        <w:rPr>
          <w:rFonts w:eastAsia="Calibri"/>
          <w:color w:val="000000"/>
          <w:sz w:val="24"/>
          <w:szCs w:val="24"/>
          <w:lang w:val="en-US"/>
        </w:rPr>
        <w:t>II</w:t>
      </w:r>
      <w:r w:rsidRPr="00584B5A">
        <w:rPr>
          <w:rFonts w:eastAsia="Calibri"/>
          <w:color w:val="000000"/>
          <w:sz w:val="24"/>
          <w:szCs w:val="24"/>
        </w:rPr>
        <w:t>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Германия.</w:t>
      </w:r>
      <w:r w:rsidRPr="00584B5A">
        <w:rPr>
          <w:rFonts w:eastAsia="Calibri"/>
          <w:color w:val="000000"/>
          <w:sz w:val="24"/>
          <w:szCs w:val="24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Страны Центральной и Юго-Восточной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  <w:r w:rsidRPr="00584B5A">
        <w:rPr>
          <w:rFonts w:eastAsia="Calibri"/>
          <w:b/>
          <w:color w:val="000000"/>
          <w:sz w:val="24"/>
          <w:szCs w:val="24"/>
        </w:rPr>
        <w:t xml:space="preserve">Европы во второй половине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b/>
          <w:color w:val="000000"/>
          <w:sz w:val="24"/>
          <w:szCs w:val="24"/>
        </w:rPr>
        <w:t xml:space="preserve"> – начале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Соединенные Штаты Америки.</w:t>
      </w:r>
      <w:r w:rsidRPr="00584B5A">
        <w:rPr>
          <w:rFonts w:eastAsia="Calibri"/>
          <w:color w:val="000000"/>
          <w:sz w:val="24"/>
          <w:szCs w:val="24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Экономическое и социально-политическое развитие стран Европы и США в конце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начале ХХ 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</w:t>
      </w:r>
      <w:r w:rsidRPr="00584B5A">
        <w:rPr>
          <w:rFonts w:eastAsia="Calibri"/>
          <w:color w:val="000000"/>
          <w:sz w:val="24"/>
          <w:szCs w:val="24"/>
        </w:rPr>
        <w:lastRenderedPageBreak/>
        <w:t>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Страны Латинской Америки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b/>
          <w:color w:val="000000"/>
          <w:sz w:val="24"/>
          <w:szCs w:val="24"/>
        </w:rPr>
        <w:t xml:space="preserve"> – начале ХХ в.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Страны Азии в Х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b/>
          <w:color w:val="000000"/>
          <w:sz w:val="24"/>
          <w:szCs w:val="24"/>
        </w:rPr>
        <w:t>Х – начале ХХ 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Япония.</w:t>
      </w:r>
      <w:r w:rsidRPr="00584B5A">
        <w:rPr>
          <w:rFonts w:eastAsia="Calibri"/>
          <w:color w:val="000000"/>
          <w:sz w:val="24"/>
          <w:szCs w:val="24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Китай.</w:t>
      </w:r>
      <w:r w:rsidRPr="00584B5A">
        <w:rPr>
          <w:rFonts w:eastAsia="Calibri"/>
          <w:color w:val="000000"/>
          <w:sz w:val="24"/>
          <w:szCs w:val="24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Османская империя.</w:t>
      </w:r>
      <w:r w:rsidRPr="00584B5A">
        <w:rPr>
          <w:rFonts w:eastAsia="Calibri"/>
          <w:color w:val="000000"/>
          <w:sz w:val="24"/>
          <w:szCs w:val="24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Революция 1905–1911 г. в Иране.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Индия.</w:t>
      </w:r>
      <w:r w:rsidRPr="00584B5A">
        <w:rPr>
          <w:rFonts w:eastAsia="Calibri"/>
          <w:color w:val="000000"/>
          <w:sz w:val="24"/>
          <w:szCs w:val="24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в. Создание Индийского национального конгресса. Б. Тилак, М.К. Ганди.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Народы Африки в Х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b/>
          <w:color w:val="000000"/>
          <w:sz w:val="24"/>
          <w:szCs w:val="24"/>
        </w:rPr>
        <w:t>Х – начале ХХ 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Развитие культуры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b/>
          <w:color w:val="000000"/>
          <w:sz w:val="24"/>
          <w:szCs w:val="24"/>
        </w:rPr>
        <w:t xml:space="preserve"> – начале ХХ 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Научные открытия и технические изобретения в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Международные отношения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b/>
          <w:color w:val="000000"/>
          <w:sz w:val="24"/>
          <w:szCs w:val="24"/>
        </w:rPr>
        <w:t xml:space="preserve"> – начале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Обобщение (1 ч).</w:t>
      </w:r>
      <w:r w:rsidRPr="00584B5A">
        <w:rPr>
          <w:rFonts w:eastAsia="Calibri"/>
          <w:color w:val="000000"/>
          <w:sz w:val="24"/>
          <w:szCs w:val="24"/>
        </w:rPr>
        <w:t xml:space="preserve"> Историческое и культурное наследие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в.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ИСТОРИЯ РОССИИ. РОССИЙСКАЯ ИМПЕРИЯ В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b/>
          <w:color w:val="000000"/>
          <w:sz w:val="24"/>
          <w:szCs w:val="24"/>
        </w:rPr>
        <w:t xml:space="preserve"> – НАЧАЛЕ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Введение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Александровская эпоха: государственный либерализм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Проекты либеральных реформ Александра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>. Внешние и внутренние факторы. Негласный комитет. Реформы государственного управления. М. М. Сперанский.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Николаевское самодержавие: государственный консерватизм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Реформаторские и консервативные тенденции в политике Николая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Культурное пространство империи в первой половине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Народы России в первой половине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Социальная и правовая модернизация страны при Александре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II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Россия в 1880–1890-х гг.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«Народное самодержавие» Александра </w:t>
      </w:r>
      <w:r w:rsidRPr="00584B5A">
        <w:rPr>
          <w:rFonts w:eastAsia="Calibri"/>
          <w:color w:val="000000"/>
          <w:sz w:val="24"/>
          <w:szCs w:val="24"/>
          <w:lang w:val="en-US"/>
        </w:rPr>
        <w:t>III</w:t>
      </w:r>
      <w:r w:rsidRPr="00584B5A">
        <w:rPr>
          <w:rFonts w:eastAsia="Calibri"/>
          <w:color w:val="000000"/>
          <w:sz w:val="24"/>
          <w:szCs w:val="24"/>
        </w:rPr>
        <w:t xml:space="preserve">. Идеология самобытного развития России. Государственный национализм. Реформы и «контрреформы». Политика консервативной </w:t>
      </w:r>
      <w:r w:rsidRPr="00584B5A">
        <w:rPr>
          <w:rFonts w:eastAsia="Calibri"/>
          <w:color w:val="000000"/>
          <w:sz w:val="24"/>
          <w:szCs w:val="24"/>
        </w:rPr>
        <w:lastRenderedPageBreak/>
        <w:t>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Культурное пространство империи во второй половине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b/>
          <w:color w:val="000000"/>
          <w:sz w:val="24"/>
          <w:szCs w:val="24"/>
        </w:rPr>
        <w:t xml:space="preserve"> 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Культура и быт народов России во второй половине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Этнокультурный облик империи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Формирование гражданского общества и основные направления общественных движений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 xml:space="preserve"> съезд РСДРП.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Россия на пороге ХХ в.</w:t>
      </w:r>
      <w:r w:rsidRPr="00584B5A">
        <w:rPr>
          <w:rFonts w:eastAsia="Calibri"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</w:t>
      </w:r>
      <w:r w:rsidRPr="00584B5A">
        <w:rPr>
          <w:rFonts w:eastAsia="Calibri"/>
          <w:color w:val="000000"/>
          <w:sz w:val="24"/>
          <w:szCs w:val="24"/>
        </w:rPr>
        <w:lastRenderedPageBreak/>
        <w:t>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Имперский центр и регионы. Национальная политика, этнические элиты и национально-культурные движения.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Первая российская революция 1905–1907 гг. Начало парламентаризма в России. Николай </w:t>
      </w:r>
      <w:r w:rsidRPr="00584B5A">
        <w:rPr>
          <w:rFonts w:eastAsia="Calibri"/>
          <w:color w:val="000000"/>
          <w:sz w:val="24"/>
          <w:szCs w:val="24"/>
          <w:lang w:val="en-US"/>
        </w:rPr>
        <w:t>II</w:t>
      </w:r>
      <w:r w:rsidRPr="00584B5A">
        <w:rPr>
          <w:rFonts w:eastAsia="Calibri"/>
          <w:color w:val="000000"/>
          <w:sz w:val="24"/>
          <w:szCs w:val="24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Избирательный закон 11 декабря 1905 г. Избирательная кампания в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 xml:space="preserve"> Государственную думу. Основные государственные законы 23 апреля 1906 г. Деятельность </w:t>
      </w:r>
      <w:r w:rsidRPr="00584B5A">
        <w:rPr>
          <w:rFonts w:eastAsia="Calibri"/>
          <w:color w:val="000000"/>
          <w:sz w:val="24"/>
          <w:szCs w:val="24"/>
          <w:lang w:val="en-US"/>
        </w:rPr>
        <w:t>I</w:t>
      </w:r>
      <w:r w:rsidRPr="00584B5A">
        <w:rPr>
          <w:rFonts w:eastAsia="Calibri"/>
          <w:color w:val="000000"/>
          <w:sz w:val="24"/>
          <w:szCs w:val="24"/>
        </w:rPr>
        <w:t xml:space="preserve"> и </w:t>
      </w:r>
      <w:r w:rsidRPr="00584B5A">
        <w:rPr>
          <w:rFonts w:eastAsia="Calibri"/>
          <w:color w:val="000000"/>
          <w:sz w:val="24"/>
          <w:szCs w:val="24"/>
          <w:lang w:val="en-US"/>
        </w:rPr>
        <w:t>II</w:t>
      </w:r>
      <w:r w:rsidRPr="00584B5A">
        <w:rPr>
          <w:rFonts w:eastAsia="Calibri"/>
          <w:color w:val="000000"/>
          <w:sz w:val="24"/>
          <w:szCs w:val="24"/>
        </w:rPr>
        <w:t xml:space="preserve"> Государственной думы: итоги и уроки.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584B5A">
        <w:rPr>
          <w:rFonts w:eastAsia="Calibri"/>
          <w:color w:val="000000"/>
          <w:sz w:val="24"/>
          <w:szCs w:val="24"/>
          <w:lang w:val="en-US"/>
        </w:rPr>
        <w:t>III</w:t>
      </w:r>
      <w:r w:rsidRPr="00584B5A">
        <w:rPr>
          <w:rFonts w:eastAsia="Calibri"/>
          <w:color w:val="000000"/>
          <w:sz w:val="24"/>
          <w:szCs w:val="24"/>
        </w:rPr>
        <w:t xml:space="preserve"> и </w:t>
      </w:r>
      <w:r w:rsidRPr="00584B5A">
        <w:rPr>
          <w:rFonts w:eastAsia="Calibri"/>
          <w:color w:val="000000"/>
          <w:sz w:val="24"/>
          <w:szCs w:val="24"/>
          <w:lang w:val="en-US"/>
        </w:rPr>
        <w:t>IV</w:t>
      </w:r>
      <w:r w:rsidRPr="00584B5A">
        <w:rPr>
          <w:rFonts w:eastAsia="Calibri"/>
          <w:color w:val="000000"/>
          <w:sz w:val="24"/>
          <w:szCs w:val="24"/>
        </w:rPr>
        <w:t xml:space="preserve"> Государственная дума. Идейно-политический спектр. Общественный и социальный подъем.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в. в мировую культуру.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Наш край в </w:t>
      </w:r>
      <w:r w:rsidRPr="00584B5A">
        <w:rPr>
          <w:rFonts w:eastAsia="Calibri"/>
          <w:color w:val="000000"/>
          <w:sz w:val="24"/>
          <w:szCs w:val="24"/>
          <w:lang w:val="en-US"/>
        </w:rPr>
        <w:t>XIX</w:t>
      </w:r>
      <w:r w:rsidRPr="00584B5A">
        <w:rPr>
          <w:rFonts w:eastAsia="Calibri"/>
          <w:color w:val="000000"/>
          <w:sz w:val="24"/>
          <w:szCs w:val="24"/>
        </w:rPr>
        <w:t xml:space="preserve"> – начале ХХ 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Обобщение.</w:t>
      </w: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</w:p>
    <w:p w:rsidR="00584B5A" w:rsidRPr="00584B5A" w:rsidRDefault="00584B5A" w:rsidP="00606A5B">
      <w:pPr>
        <w:widowControl/>
        <w:autoSpaceDE/>
        <w:autoSpaceDN/>
        <w:ind w:left="12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ВВЕДЕНИЕ В НОВЕЙШУЮ ИСТОРИЮ РОССИИ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Введение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584B5A">
        <w:rPr>
          <w:rFonts w:eastAsia="Calibri"/>
          <w:color w:val="000000"/>
          <w:sz w:val="24"/>
          <w:szCs w:val="24"/>
          <w:lang w:val="en-US"/>
        </w:rPr>
        <w:t>XXI</w:t>
      </w:r>
      <w:r w:rsidRPr="00584B5A">
        <w:rPr>
          <w:rFonts w:eastAsia="Calibri"/>
          <w:color w:val="000000"/>
          <w:sz w:val="24"/>
          <w:szCs w:val="24"/>
        </w:rPr>
        <w:t xml:space="preserve"> в.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Российская революция 1917-1922 гг.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Российская империя накануне Февральской революции 1917 г.: общенациональный кризис.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Февральское восстание в Петрограде. Отречение Николая </w:t>
      </w:r>
      <w:r w:rsidRPr="00584B5A">
        <w:rPr>
          <w:rFonts w:eastAsia="Calibri"/>
          <w:color w:val="000000"/>
          <w:sz w:val="24"/>
          <w:szCs w:val="24"/>
          <w:lang w:val="en-US"/>
        </w:rPr>
        <w:t>II</w:t>
      </w:r>
      <w:r w:rsidRPr="00584B5A">
        <w:rPr>
          <w:rFonts w:eastAsia="Calibri"/>
          <w:color w:val="000000"/>
          <w:sz w:val="24"/>
          <w:szCs w:val="24"/>
        </w:rPr>
        <w:t xml:space="preserve">. Падение монархии. Временное правительство и Советы, их руководители. Демократизация жизни страны. </w:t>
      </w:r>
      <w:r w:rsidRPr="00584B5A">
        <w:rPr>
          <w:rFonts w:eastAsia="Calibri"/>
          <w:color w:val="000000"/>
          <w:sz w:val="24"/>
          <w:szCs w:val="24"/>
        </w:rPr>
        <w:lastRenderedPageBreak/>
        <w:t>Тяготы войны и обострение внутриполитического кризиса. Угроза территориального распада страны.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Переход страны к мирной жизни. Образование СССР.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Революционные события в России глазами соотечественников и мира. Русское зарубежье.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Влияние революционных событий на общемировые процессы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в., историю народов России.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Великая Отечественная война (1941—1945 гг.)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Битва за Москву. Парад 7 ноября 1941 г. на Красной площади. Срыв германских планов молниеносной войны.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Блокада Ленинграда. Дорога жизни. Значение героического сопротивления Ленинграда.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Коренной перелом в ходе Великой Отечественной войны. Сталинградская битва. Битва на Курской дуге.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Прорыв и снятие блокады Ленинграда. Битва за Днепр.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Разгром милитаристской Японии. 3 сентября — окончание Второй мировой войны.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lastRenderedPageBreak/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Распад СССР. Становление новой России (1992—1999 гг.)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Референдум о сохранении СССР и введении поста Президента РСФСР. Избрание Б.Н. Ельцина Президентом РСФСР.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Распад СССР и его последствия для России и мира.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Добровольная отставка Б. Н. Ельцина.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Возрождение страны с 2000-х гг. 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 xml:space="preserve">Российская Федерация в начале </w:t>
      </w:r>
      <w:r w:rsidRPr="00584B5A">
        <w:rPr>
          <w:rFonts w:eastAsia="Calibri"/>
          <w:b/>
          <w:color w:val="000000"/>
          <w:sz w:val="24"/>
          <w:szCs w:val="24"/>
          <w:lang w:val="en-US"/>
        </w:rPr>
        <w:t>XXI</w:t>
      </w:r>
      <w:r w:rsidRPr="00584B5A">
        <w:rPr>
          <w:rFonts w:eastAsia="Calibri"/>
          <w:b/>
          <w:color w:val="000000"/>
          <w:sz w:val="24"/>
          <w:szCs w:val="24"/>
        </w:rPr>
        <w:t xml:space="preserve"> века: на пути восстановления и укрепления страны.</w:t>
      </w:r>
      <w:r w:rsidRPr="00584B5A">
        <w:rPr>
          <w:rFonts w:eastAsia="Calibri"/>
          <w:color w:val="000000"/>
          <w:sz w:val="24"/>
          <w:szCs w:val="24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Восстановление лидирующих позиций России в международных отношениях. Отношения с США и Евросоюзом.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Воссоединение Крыма с Россией.</w:t>
      </w:r>
      <w:r w:rsidRPr="00584B5A">
        <w:rPr>
          <w:rFonts w:eastAsia="Calibri"/>
          <w:color w:val="000000"/>
          <w:sz w:val="24"/>
          <w:szCs w:val="24"/>
        </w:rPr>
        <w:t xml:space="preserve"> Крым в составе Российского государства в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Воссоединение Крыма с Россией, его значение и международные последствия.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Российская Федерация на современном этапе.</w:t>
      </w:r>
      <w:r w:rsidRPr="00584B5A">
        <w:rPr>
          <w:rFonts w:eastAsia="Calibri"/>
          <w:color w:val="000000"/>
          <w:sz w:val="24"/>
          <w:szCs w:val="24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Общероссийское голосование по поправкам к Конституции России (2020 г.).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Признание Россией ДНР и ЛНР (2022 г.)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</w:t>
      </w:r>
      <w:r w:rsidRPr="00584B5A">
        <w:rPr>
          <w:rFonts w:eastAsia="Calibri"/>
          <w:color w:val="000000"/>
          <w:sz w:val="24"/>
          <w:szCs w:val="24"/>
        </w:rPr>
        <w:lastRenderedPageBreak/>
        <w:t>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b/>
          <w:color w:val="000000"/>
          <w:sz w:val="24"/>
          <w:szCs w:val="24"/>
        </w:rPr>
        <w:t>Итоговое повторение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История родного края в годы революций и Гражданской войны.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Наши земляки — герои Великой Отечественной войны (1941—1945 гг.).</w:t>
      </w:r>
    </w:p>
    <w:p w:rsidR="00584B5A" w:rsidRP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 xml:space="preserve">Наш регион в конце </w:t>
      </w:r>
      <w:r w:rsidRPr="00584B5A">
        <w:rPr>
          <w:rFonts w:eastAsia="Calibri"/>
          <w:color w:val="000000"/>
          <w:sz w:val="24"/>
          <w:szCs w:val="24"/>
          <w:lang w:val="en-US"/>
        </w:rPr>
        <w:t>XX</w:t>
      </w:r>
      <w:r w:rsidRPr="00584B5A">
        <w:rPr>
          <w:rFonts w:eastAsia="Calibri"/>
          <w:color w:val="000000"/>
          <w:sz w:val="24"/>
          <w:szCs w:val="24"/>
        </w:rPr>
        <w:t xml:space="preserve"> — начале </w:t>
      </w:r>
      <w:r w:rsidRPr="00584B5A">
        <w:rPr>
          <w:rFonts w:eastAsia="Calibri"/>
          <w:color w:val="000000"/>
          <w:sz w:val="24"/>
          <w:szCs w:val="24"/>
          <w:lang w:val="en-US"/>
        </w:rPr>
        <w:t>XXI</w:t>
      </w:r>
      <w:r w:rsidRPr="00584B5A">
        <w:rPr>
          <w:rFonts w:eastAsia="Calibri"/>
          <w:color w:val="000000"/>
          <w:sz w:val="24"/>
          <w:szCs w:val="24"/>
        </w:rPr>
        <w:t xml:space="preserve"> вв.</w:t>
      </w:r>
    </w:p>
    <w:p w:rsidR="00584B5A" w:rsidRDefault="00584B5A" w:rsidP="00606A5B">
      <w:pPr>
        <w:widowControl/>
        <w:autoSpaceDE/>
        <w:autoSpaceDN/>
        <w:ind w:firstLine="600"/>
        <w:jc w:val="both"/>
        <w:rPr>
          <w:rFonts w:eastAsia="Calibri"/>
          <w:color w:val="000000"/>
          <w:sz w:val="24"/>
          <w:szCs w:val="24"/>
        </w:rPr>
      </w:pPr>
      <w:r w:rsidRPr="00584B5A">
        <w:rPr>
          <w:rFonts w:eastAsia="Calibri"/>
          <w:color w:val="000000"/>
          <w:sz w:val="24"/>
          <w:szCs w:val="24"/>
        </w:rPr>
        <w:t>Трудовые достижения родного края.</w:t>
      </w:r>
    </w:p>
    <w:p w:rsidR="00606A5B" w:rsidRPr="00606A5B" w:rsidRDefault="00606A5B" w:rsidP="00606A5B">
      <w:pPr>
        <w:widowControl/>
        <w:autoSpaceDE/>
        <w:autoSpaceDN/>
        <w:ind w:firstLine="600"/>
        <w:jc w:val="both"/>
        <w:rPr>
          <w:rFonts w:eastAsia="Calibri"/>
          <w:sz w:val="24"/>
          <w:szCs w:val="24"/>
        </w:rPr>
      </w:pPr>
    </w:p>
    <w:p w:rsidR="00B153E1" w:rsidRPr="00584B5A" w:rsidRDefault="00B153E1" w:rsidP="00606A5B">
      <w:pPr>
        <w:pStyle w:val="1"/>
        <w:ind w:left="3653" w:right="1590" w:hanging="1335"/>
      </w:pPr>
      <w:r w:rsidRPr="00584B5A">
        <w:t xml:space="preserve">          </w:t>
      </w:r>
      <w:r w:rsidR="00DA1C42" w:rsidRPr="00584B5A">
        <w:t>Темати</w:t>
      </w:r>
      <w:r w:rsidRPr="00584B5A">
        <w:t>ческое планирование с указание</w:t>
      </w:r>
    </w:p>
    <w:p w:rsidR="00B153E1" w:rsidRPr="00584B5A" w:rsidRDefault="00DA1C42" w:rsidP="00606A5B">
      <w:pPr>
        <w:pStyle w:val="1"/>
        <w:ind w:left="3653" w:right="1590" w:hanging="1335"/>
        <w:jc w:val="center"/>
        <w:rPr>
          <w:spacing w:val="-57"/>
        </w:rPr>
      </w:pPr>
      <w:r w:rsidRPr="00584B5A">
        <w:t>количества часов,</w:t>
      </w:r>
    </w:p>
    <w:p w:rsidR="00DA1C42" w:rsidRPr="00584B5A" w:rsidRDefault="00DA1C42" w:rsidP="00606A5B">
      <w:pPr>
        <w:pStyle w:val="1"/>
        <w:ind w:left="3653" w:right="1590" w:hanging="1335"/>
        <w:jc w:val="center"/>
      </w:pPr>
      <w:r w:rsidRPr="00584B5A">
        <w:t>отводимых</w:t>
      </w:r>
      <w:r w:rsidRPr="00584B5A">
        <w:rPr>
          <w:spacing w:val="-3"/>
        </w:rPr>
        <w:t xml:space="preserve"> </w:t>
      </w:r>
      <w:r w:rsidRPr="00584B5A">
        <w:t>на</w:t>
      </w:r>
      <w:r w:rsidRPr="00584B5A">
        <w:rPr>
          <w:spacing w:val="-2"/>
        </w:rPr>
        <w:t xml:space="preserve"> </w:t>
      </w:r>
      <w:r w:rsidRPr="00584B5A">
        <w:t>освоением</w:t>
      </w:r>
      <w:r w:rsidRPr="00584B5A">
        <w:rPr>
          <w:spacing w:val="3"/>
        </w:rPr>
        <w:t xml:space="preserve"> </w:t>
      </w:r>
      <w:r w:rsidRPr="00584B5A">
        <w:t>каждой</w:t>
      </w:r>
      <w:r w:rsidRPr="00584B5A">
        <w:rPr>
          <w:spacing w:val="-2"/>
        </w:rPr>
        <w:t xml:space="preserve"> </w:t>
      </w:r>
      <w:r w:rsidRPr="00584B5A">
        <w:t>темы</w:t>
      </w:r>
    </w:p>
    <w:p w:rsidR="000B746D" w:rsidRDefault="000B746D" w:rsidP="00606A5B">
      <w:pPr>
        <w:rPr>
          <w:sz w:val="24"/>
          <w:szCs w:val="24"/>
        </w:rPr>
      </w:pPr>
    </w:p>
    <w:p w:rsidR="00584B5A" w:rsidRPr="00D06019" w:rsidRDefault="00584B5A" w:rsidP="00606A5B">
      <w:pPr>
        <w:widowControl/>
        <w:autoSpaceDE/>
        <w:autoSpaceDN/>
        <w:ind w:left="120"/>
        <w:rPr>
          <w:rFonts w:ascii="Calibri" w:eastAsia="Calibri" w:hAnsi="Calibri"/>
        </w:rPr>
      </w:pPr>
      <w:r w:rsidRPr="00D06019">
        <w:rPr>
          <w:rFonts w:eastAsia="Calibri"/>
          <w:b/>
          <w:color w:val="000000"/>
          <w:sz w:val="28"/>
        </w:rPr>
        <w:t xml:space="preserve">5 КЛАСС 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7485"/>
        <w:gridCol w:w="1843"/>
      </w:tblGrid>
      <w:tr w:rsidR="00584B5A" w:rsidRPr="00584B5A" w:rsidTr="00606A5B">
        <w:trPr>
          <w:trHeight w:val="99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044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Раздел 1.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История Древнего мира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2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Первобытность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4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8605" w:type="dxa"/>
            <w:gridSpan w:val="2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6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044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b/>
                <w:color w:val="000000"/>
                <w:sz w:val="24"/>
              </w:rPr>
              <w:t>Раздел 2.</w:t>
            </w: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b/>
                <w:color w:val="000000"/>
                <w:sz w:val="24"/>
              </w:rPr>
              <w:t>Древний мир. Древний Восток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Древний Египет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7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Древние цивилизации Месопотамии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4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Восточное Средиземноморье в древности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2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Персидская держава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2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Древняя Индия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2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Древний Китай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3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8605" w:type="dxa"/>
            <w:gridSpan w:val="2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20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044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Раздел 3.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Древняя Греция. Эллинизм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Древнейшая Греция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4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Греческие полисы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10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Культура Древней Греции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3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Македонские завоевания. Эллинизм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3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8605" w:type="dxa"/>
            <w:gridSpan w:val="2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20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044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Раздел 4.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</w:t>
            </w: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Древний Рим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Возникновение Римского государства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3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Римские завоевания в Средиземноморье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3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5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>Расцвет и падение Римской империи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6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748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Культура Древнего Рима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3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8605" w:type="dxa"/>
            <w:gridSpan w:val="2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20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8605" w:type="dxa"/>
            <w:gridSpan w:val="2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Обобщение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2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8605" w:type="dxa"/>
            <w:gridSpan w:val="2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68 </w:t>
            </w:r>
          </w:p>
        </w:tc>
      </w:tr>
    </w:tbl>
    <w:p w:rsidR="00584B5A" w:rsidRPr="00584B5A" w:rsidRDefault="00584B5A" w:rsidP="00606A5B">
      <w:pPr>
        <w:widowControl/>
        <w:autoSpaceDE/>
        <w:autoSpaceDN/>
        <w:spacing w:after="200"/>
        <w:rPr>
          <w:rFonts w:ascii="Calibri" w:eastAsia="Calibri" w:hAnsi="Calibri"/>
          <w:lang w:val="en-US"/>
        </w:rPr>
        <w:sectPr w:rsidR="00584B5A" w:rsidRPr="00584B5A" w:rsidSect="00606A5B">
          <w:pgSz w:w="11906" w:h="16383"/>
          <w:pgMar w:top="709" w:right="1134" w:bottom="851" w:left="1134" w:header="720" w:footer="720" w:gutter="0"/>
          <w:cols w:space="720"/>
        </w:sectPr>
      </w:pPr>
    </w:p>
    <w:p w:rsidR="00584B5A" w:rsidRPr="00584B5A" w:rsidRDefault="00584B5A" w:rsidP="00606A5B">
      <w:pPr>
        <w:widowControl/>
        <w:autoSpaceDE/>
        <w:autoSpaceDN/>
        <w:ind w:left="120"/>
        <w:rPr>
          <w:rFonts w:ascii="Calibri" w:eastAsia="Calibri" w:hAnsi="Calibri"/>
          <w:lang w:val="en-US"/>
        </w:rPr>
      </w:pPr>
      <w:r w:rsidRPr="00584B5A">
        <w:rPr>
          <w:rFonts w:eastAsia="Calibri"/>
          <w:b/>
          <w:color w:val="000000"/>
          <w:sz w:val="28"/>
          <w:lang w:val="en-US"/>
        </w:rPr>
        <w:lastRenderedPageBreak/>
        <w:t xml:space="preserve"> 6 КЛАСС </w:t>
      </w:r>
    </w:p>
    <w:tbl>
      <w:tblPr>
        <w:tblW w:w="931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6510"/>
        <w:gridCol w:w="1560"/>
      </w:tblGrid>
      <w:tr w:rsidR="00606A5B" w:rsidRPr="00584B5A" w:rsidTr="00606A5B">
        <w:trPr>
          <w:trHeight w:val="1302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606A5B" w:rsidRPr="00606A5B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606A5B">
              <w:rPr>
                <w:rFonts w:eastAsia="Calibri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606A5B" w:rsidRDefault="00606A5B" w:rsidP="00606A5B">
            <w:pPr>
              <w:widowControl/>
              <w:autoSpaceDE/>
              <w:autoSpaceDN/>
              <w:rPr>
                <w:rFonts w:eastAsia="Calibri"/>
                <w:b/>
                <w:color w:val="000000"/>
                <w:sz w:val="24"/>
              </w:rPr>
            </w:pP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9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b/>
                <w:color w:val="000000"/>
                <w:sz w:val="24"/>
              </w:rPr>
              <w:t>Раздел 1.</w:t>
            </w: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4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Византийская империя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VI</w:t>
            </w:r>
            <w:r w:rsidRPr="00584B5A">
              <w:rPr>
                <w:rFonts w:eastAsia="Calibri"/>
                <w:color w:val="000000"/>
                <w:sz w:val="24"/>
              </w:rPr>
              <w:t>—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XI</w:t>
            </w:r>
            <w:r w:rsidRPr="00584B5A">
              <w:rPr>
                <w:rFonts w:eastAsia="Calibri"/>
                <w:color w:val="000000"/>
                <w:sz w:val="24"/>
              </w:rPr>
              <w:t xml:space="preserve"> вв.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2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Арабы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VI</w:t>
            </w:r>
            <w:r w:rsidRPr="00584B5A">
              <w:rPr>
                <w:rFonts w:eastAsia="Calibri"/>
                <w:color w:val="000000"/>
                <w:sz w:val="24"/>
              </w:rPr>
              <w:t>—Х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I</w:t>
            </w:r>
            <w:r w:rsidRPr="00584B5A">
              <w:rPr>
                <w:rFonts w:eastAsia="Calibri"/>
                <w:color w:val="000000"/>
                <w:sz w:val="24"/>
              </w:rPr>
              <w:t xml:space="preserve"> вв.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2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1.5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Средневековое европейское общество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3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1.6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Государства Европы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XII</w:t>
            </w:r>
            <w:r w:rsidRPr="00584B5A">
              <w:rPr>
                <w:rFonts w:eastAsia="Calibri"/>
                <w:color w:val="000000"/>
                <w:sz w:val="24"/>
              </w:rPr>
              <w:t>—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</w:t>
            </w:r>
            <w:r w:rsidRPr="00584B5A">
              <w:rPr>
                <w:rFonts w:eastAsia="Calibri"/>
                <w:color w:val="000000"/>
                <w:sz w:val="24"/>
              </w:rPr>
              <w:t xml:space="preserve"> вв.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4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1.7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Культура средневековой Европы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2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1.8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3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1.9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>Государства доколумбовой Америки в Средние века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1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1.10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7755" w:type="dxa"/>
            <w:gridSpan w:val="2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23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Народы и государства на территории нашей страны в древности. Восточная Европа в середине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I</w:t>
            </w:r>
            <w:r w:rsidRPr="00584B5A">
              <w:rPr>
                <w:rFonts w:eastAsia="Calibri"/>
                <w:color w:val="000000"/>
                <w:sz w:val="24"/>
              </w:rPr>
              <w:t xml:space="preserve"> тыс. н. э.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5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Русь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IX</w:t>
            </w:r>
            <w:r w:rsidRPr="00584B5A">
              <w:rPr>
                <w:rFonts w:eastAsia="Calibri"/>
                <w:color w:val="000000"/>
                <w:sz w:val="24"/>
              </w:rPr>
              <w:t xml:space="preserve"> — начале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XII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13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Русь в середине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XII</w:t>
            </w:r>
            <w:r w:rsidRPr="00584B5A">
              <w:rPr>
                <w:rFonts w:eastAsia="Calibri"/>
                <w:color w:val="000000"/>
                <w:sz w:val="24"/>
              </w:rPr>
              <w:t xml:space="preserve"> — начале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XIII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6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Русские земли и их соседи в середине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XIII</w:t>
            </w:r>
            <w:r w:rsidRPr="00584B5A">
              <w:rPr>
                <w:rFonts w:eastAsia="Calibri"/>
                <w:color w:val="000000"/>
                <w:sz w:val="24"/>
              </w:rPr>
              <w:t xml:space="preserve"> —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XIV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10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Формирование единого Русского государства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8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2.7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Наш край с древнейших времен до конца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1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2.8</w:t>
            </w:r>
          </w:p>
        </w:tc>
        <w:tc>
          <w:tcPr>
            <w:tcW w:w="651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7755" w:type="dxa"/>
            <w:gridSpan w:val="2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45 </w:t>
            </w:r>
          </w:p>
        </w:tc>
      </w:tr>
      <w:tr w:rsidR="00584B5A" w:rsidRPr="00584B5A" w:rsidTr="00606A5B">
        <w:trPr>
          <w:trHeight w:val="144"/>
          <w:tblCellSpacing w:w="20" w:type="nil"/>
        </w:trPr>
        <w:tc>
          <w:tcPr>
            <w:tcW w:w="7755" w:type="dxa"/>
            <w:gridSpan w:val="2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84B5A" w:rsidRPr="00584B5A" w:rsidRDefault="00584B5A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68 </w:t>
            </w:r>
          </w:p>
        </w:tc>
      </w:tr>
    </w:tbl>
    <w:p w:rsidR="00584B5A" w:rsidRPr="00584B5A" w:rsidRDefault="00584B5A" w:rsidP="00606A5B">
      <w:pPr>
        <w:widowControl/>
        <w:autoSpaceDE/>
        <w:autoSpaceDN/>
        <w:spacing w:after="200"/>
        <w:rPr>
          <w:rFonts w:ascii="Calibri" w:eastAsia="Calibri" w:hAnsi="Calibri"/>
          <w:lang w:val="en-US"/>
        </w:rPr>
        <w:sectPr w:rsidR="00584B5A" w:rsidRPr="00584B5A" w:rsidSect="00606A5B">
          <w:pgSz w:w="11906" w:h="16383"/>
          <w:pgMar w:top="1701" w:right="1134" w:bottom="851" w:left="1134" w:header="720" w:footer="720" w:gutter="0"/>
          <w:cols w:space="720"/>
        </w:sectPr>
      </w:pPr>
    </w:p>
    <w:p w:rsidR="00584B5A" w:rsidRPr="00584B5A" w:rsidRDefault="00584B5A" w:rsidP="00606A5B">
      <w:pPr>
        <w:widowControl/>
        <w:autoSpaceDE/>
        <w:autoSpaceDN/>
        <w:ind w:left="120"/>
        <w:rPr>
          <w:rFonts w:ascii="Calibri" w:eastAsia="Calibri" w:hAnsi="Calibri"/>
          <w:lang w:val="en-US"/>
        </w:rPr>
      </w:pPr>
      <w:r w:rsidRPr="00584B5A">
        <w:rPr>
          <w:rFonts w:eastAsia="Calibri"/>
          <w:b/>
          <w:color w:val="000000"/>
          <w:sz w:val="28"/>
          <w:lang w:val="en-US"/>
        </w:rPr>
        <w:lastRenderedPageBreak/>
        <w:t xml:space="preserve"> 7 КЛАСС </w:t>
      </w:r>
    </w:p>
    <w:tbl>
      <w:tblPr>
        <w:tblW w:w="1030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7627"/>
        <w:gridCol w:w="1560"/>
      </w:tblGrid>
      <w:tr w:rsidR="00606A5B" w:rsidRPr="00584B5A" w:rsidTr="00606A5B">
        <w:trPr>
          <w:trHeight w:val="578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7627" w:type="dxa"/>
            <w:tcMar>
              <w:top w:w="50" w:type="dxa"/>
              <w:left w:w="100" w:type="dxa"/>
            </w:tcMar>
            <w:vAlign w:val="center"/>
          </w:tcPr>
          <w:p w:rsidR="00606A5B" w:rsidRPr="00606A5B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606A5B">
              <w:rPr>
                <w:rFonts w:eastAsia="Calibri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Default="00606A5B" w:rsidP="00606A5B">
            <w:pPr>
              <w:widowControl/>
              <w:autoSpaceDE/>
              <w:autoSpaceDN/>
              <w:rPr>
                <w:rFonts w:eastAsia="Calibri"/>
                <w:b/>
                <w:color w:val="000000"/>
                <w:sz w:val="24"/>
              </w:rPr>
            </w:pP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Количество часов</w:t>
            </w:r>
          </w:p>
          <w:p w:rsidR="00606A5B" w:rsidRPr="00606A5B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</w:rPr>
            </w:pP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0307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b/>
                <w:color w:val="000000"/>
                <w:sz w:val="24"/>
              </w:rPr>
              <w:t>Раздел 1.</w:t>
            </w: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Конец XV — XVII в.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7627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7627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Великие географические открытия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2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7627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Изменения в европейском обществе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</w:t>
            </w:r>
            <w:r w:rsidRPr="00584B5A">
              <w:rPr>
                <w:rFonts w:eastAsia="Calibri"/>
                <w:color w:val="000000"/>
                <w:sz w:val="24"/>
              </w:rPr>
              <w:t>—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XVII</w:t>
            </w:r>
            <w:r w:rsidRPr="00584B5A">
              <w:rPr>
                <w:rFonts w:eastAsia="Calibri"/>
                <w:color w:val="000000"/>
                <w:sz w:val="24"/>
              </w:rPr>
              <w:t xml:space="preserve"> вв.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2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7627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>Реформация и Контрреформация в Европе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2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1.5</w:t>
            </w:r>
          </w:p>
        </w:tc>
        <w:tc>
          <w:tcPr>
            <w:tcW w:w="7627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Государства Европы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</w:t>
            </w:r>
            <w:r w:rsidRPr="00584B5A">
              <w:rPr>
                <w:rFonts w:eastAsia="Calibri"/>
                <w:color w:val="000000"/>
                <w:sz w:val="24"/>
              </w:rPr>
              <w:t>—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XVII</w:t>
            </w:r>
            <w:r w:rsidRPr="00584B5A">
              <w:rPr>
                <w:rFonts w:eastAsia="Calibri"/>
                <w:color w:val="000000"/>
                <w:sz w:val="24"/>
              </w:rPr>
              <w:t xml:space="preserve"> вв.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7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1.6</w:t>
            </w:r>
          </w:p>
        </w:tc>
        <w:tc>
          <w:tcPr>
            <w:tcW w:w="7627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Международные отношения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</w:t>
            </w:r>
            <w:r w:rsidRPr="00584B5A">
              <w:rPr>
                <w:rFonts w:eastAsia="Calibri"/>
                <w:color w:val="000000"/>
                <w:sz w:val="24"/>
              </w:rPr>
              <w:t xml:space="preserve"> -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XVII</w:t>
            </w:r>
            <w:r w:rsidRPr="00584B5A">
              <w:rPr>
                <w:rFonts w:eastAsia="Calibri"/>
                <w:color w:val="000000"/>
                <w:sz w:val="24"/>
              </w:rPr>
              <w:t xml:space="preserve"> вв.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2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1.7</w:t>
            </w:r>
          </w:p>
        </w:tc>
        <w:tc>
          <w:tcPr>
            <w:tcW w:w="7627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>Европейская культура в раннее Новое время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3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1.8</w:t>
            </w:r>
          </w:p>
        </w:tc>
        <w:tc>
          <w:tcPr>
            <w:tcW w:w="7627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Страны Востока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</w:t>
            </w:r>
            <w:r w:rsidRPr="00584B5A">
              <w:rPr>
                <w:rFonts w:eastAsia="Calibri"/>
                <w:color w:val="000000"/>
                <w:sz w:val="24"/>
              </w:rPr>
              <w:t>—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XVII</w:t>
            </w:r>
            <w:r w:rsidRPr="00584B5A">
              <w:rPr>
                <w:rFonts w:eastAsia="Calibri"/>
                <w:color w:val="000000"/>
                <w:sz w:val="24"/>
              </w:rPr>
              <w:t xml:space="preserve"> вв.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3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1.9</w:t>
            </w:r>
          </w:p>
        </w:tc>
        <w:tc>
          <w:tcPr>
            <w:tcW w:w="7627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23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0307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b/>
                <w:color w:val="000000"/>
                <w:sz w:val="24"/>
              </w:rPr>
              <w:t>Раздел 2.</w:t>
            </w: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b/>
                <w:color w:val="000000"/>
                <w:sz w:val="24"/>
              </w:rPr>
              <w:t xml:space="preserve">История России. Россия в </w:t>
            </w: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XVI</w:t>
            </w:r>
            <w:r w:rsidRPr="00584B5A">
              <w:rPr>
                <w:rFonts w:eastAsia="Calibri"/>
                <w:b/>
                <w:color w:val="000000"/>
                <w:sz w:val="24"/>
              </w:rPr>
              <w:t>—</w:t>
            </w: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XVII</w:t>
            </w:r>
            <w:r w:rsidRPr="00584B5A">
              <w:rPr>
                <w:rFonts w:eastAsia="Calibri"/>
                <w:b/>
                <w:color w:val="000000"/>
                <w:sz w:val="24"/>
              </w:rPr>
              <w:t xml:space="preserve"> вв.: от Великого княжества к царству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7627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Россия в XVI в.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13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7627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Смута в России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9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7627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Россия в XVII 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16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7627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Культурное пространство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</w:t>
            </w:r>
            <w:r w:rsidRPr="00584B5A">
              <w:rPr>
                <w:rFonts w:eastAsia="Calibri"/>
                <w:color w:val="000000"/>
                <w:sz w:val="24"/>
              </w:rPr>
              <w:t>-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XVII</w:t>
            </w:r>
            <w:r w:rsidRPr="00584B5A">
              <w:rPr>
                <w:rFonts w:eastAsia="Calibri"/>
                <w:color w:val="000000"/>
                <w:sz w:val="24"/>
              </w:rPr>
              <w:t xml:space="preserve"> вв.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5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7627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Наш край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</w:t>
            </w:r>
            <w:r w:rsidRPr="00584B5A">
              <w:rPr>
                <w:rFonts w:eastAsia="Calibri"/>
                <w:color w:val="000000"/>
                <w:sz w:val="24"/>
              </w:rPr>
              <w:t>‒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XVII</w:t>
            </w:r>
            <w:r w:rsidRPr="00584B5A">
              <w:rPr>
                <w:rFonts w:eastAsia="Calibri"/>
                <w:color w:val="000000"/>
                <w:sz w:val="24"/>
              </w:rPr>
              <w:t xml:space="preserve"> вв.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1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7627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45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8747" w:type="dxa"/>
            <w:gridSpan w:val="2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68 </w:t>
            </w:r>
          </w:p>
        </w:tc>
      </w:tr>
    </w:tbl>
    <w:p w:rsidR="00584B5A" w:rsidRPr="00584B5A" w:rsidRDefault="00584B5A" w:rsidP="00606A5B">
      <w:pPr>
        <w:widowControl/>
        <w:autoSpaceDE/>
        <w:autoSpaceDN/>
        <w:spacing w:after="200"/>
        <w:rPr>
          <w:rFonts w:ascii="Calibri" w:eastAsia="Calibri" w:hAnsi="Calibri"/>
          <w:lang w:val="en-US"/>
        </w:rPr>
        <w:sectPr w:rsidR="00584B5A" w:rsidRPr="00584B5A" w:rsidSect="00606A5B">
          <w:pgSz w:w="11906" w:h="16383"/>
          <w:pgMar w:top="1701" w:right="1134" w:bottom="851" w:left="1134" w:header="720" w:footer="720" w:gutter="0"/>
          <w:cols w:space="720"/>
        </w:sectPr>
      </w:pPr>
    </w:p>
    <w:p w:rsidR="00584B5A" w:rsidRPr="00584B5A" w:rsidRDefault="00584B5A" w:rsidP="00606A5B">
      <w:pPr>
        <w:widowControl/>
        <w:autoSpaceDE/>
        <w:autoSpaceDN/>
        <w:ind w:left="120"/>
        <w:rPr>
          <w:rFonts w:ascii="Calibri" w:eastAsia="Calibri" w:hAnsi="Calibri"/>
          <w:lang w:val="en-US"/>
        </w:rPr>
      </w:pPr>
      <w:r w:rsidRPr="00584B5A">
        <w:rPr>
          <w:rFonts w:eastAsia="Calibri"/>
          <w:b/>
          <w:color w:val="000000"/>
          <w:sz w:val="28"/>
          <w:lang w:val="en-US"/>
        </w:rPr>
        <w:lastRenderedPageBreak/>
        <w:t xml:space="preserve"> 8 КЛАСС </w:t>
      </w:r>
    </w:p>
    <w:tbl>
      <w:tblPr>
        <w:tblW w:w="1011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7143"/>
        <w:gridCol w:w="1796"/>
      </w:tblGrid>
      <w:tr w:rsidR="00606A5B" w:rsidRPr="00584B5A" w:rsidTr="00606A5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79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Default="00606A5B" w:rsidP="00606A5B">
            <w:pPr>
              <w:widowControl/>
              <w:autoSpaceDE/>
              <w:autoSpaceDN/>
              <w:rPr>
                <w:rFonts w:eastAsia="Calibri"/>
                <w:b/>
                <w:color w:val="000000"/>
                <w:sz w:val="24"/>
              </w:rPr>
            </w:pP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Количество часов</w:t>
            </w:r>
          </w:p>
          <w:p w:rsidR="00606A5B" w:rsidRPr="00606A5B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</w:rPr>
            </w:pP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011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b/>
                <w:color w:val="000000"/>
                <w:sz w:val="24"/>
              </w:rPr>
              <w:t>Раздел 1.</w:t>
            </w: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XVIII в.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79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Век Просвещения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2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Государства Европы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XVIII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6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2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1.5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Французская революция конца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XVIII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3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1.6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Европейская культура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XVIII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3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1.7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Международные отношения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XVIII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2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1.8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Страны Востока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XVIII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3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1.9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Обобщение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79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23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011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b/>
                <w:color w:val="000000"/>
                <w:sz w:val="24"/>
              </w:rPr>
              <w:t>Раздел 2.</w:t>
            </w: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b/>
                <w:color w:val="000000"/>
                <w:sz w:val="24"/>
              </w:rPr>
              <w:t xml:space="preserve">История России. Россия в конце </w:t>
            </w: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XVII</w:t>
            </w:r>
            <w:r w:rsidRPr="00584B5A">
              <w:rPr>
                <w:rFonts w:eastAsia="Calibri"/>
                <w:b/>
                <w:color w:val="000000"/>
                <w:sz w:val="24"/>
              </w:rPr>
              <w:t xml:space="preserve"> — </w:t>
            </w: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XVIII</w:t>
            </w:r>
            <w:r w:rsidRPr="00584B5A">
              <w:rPr>
                <w:rFonts w:eastAsia="Calibri"/>
                <w:b/>
                <w:color w:val="000000"/>
                <w:sz w:val="24"/>
              </w:rPr>
              <w:t xml:space="preserve"> в.: от царства к империи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Россия в эпоху преобразований Петра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I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11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Россия после Петра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I</w:t>
            </w:r>
            <w:r w:rsidRPr="00584B5A">
              <w:rPr>
                <w:rFonts w:eastAsia="Calibri"/>
                <w:color w:val="000000"/>
                <w:sz w:val="24"/>
              </w:rPr>
              <w:t>. Дворцовые перевороты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7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Россия в 1760-1790-х гг. Правление Екатерины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II</w:t>
            </w:r>
            <w:r w:rsidRPr="00584B5A">
              <w:rPr>
                <w:rFonts w:eastAsia="Calibri"/>
                <w:color w:val="000000"/>
                <w:sz w:val="24"/>
              </w:rPr>
              <w:t xml:space="preserve"> и Павла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I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18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Культурное пространство Российской империи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XVIII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6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Наш край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XVIII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1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2.7</w:t>
            </w:r>
          </w:p>
        </w:tc>
        <w:tc>
          <w:tcPr>
            <w:tcW w:w="71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Обобщение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45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68 </w:t>
            </w:r>
          </w:p>
        </w:tc>
      </w:tr>
    </w:tbl>
    <w:p w:rsidR="00584B5A" w:rsidRPr="00584B5A" w:rsidRDefault="00584B5A" w:rsidP="00606A5B">
      <w:pPr>
        <w:widowControl/>
        <w:autoSpaceDE/>
        <w:autoSpaceDN/>
        <w:spacing w:after="200"/>
        <w:rPr>
          <w:rFonts w:ascii="Calibri" w:eastAsia="Calibri" w:hAnsi="Calibri"/>
          <w:lang w:val="en-US"/>
        </w:rPr>
        <w:sectPr w:rsidR="00584B5A" w:rsidRPr="00584B5A" w:rsidSect="00606A5B">
          <w:pgSz w:w="11906" w:h="16383"/>
          <w:pgMar w:top="1701" w:right="1134" w:bottom="851" w:left="1134" w:header="720" w:footer="720" w:gutter="0"/>
          <w:cols w:space="720"/>
        </w:sectPr>
      </w:pPr>
    </w:p>
    <w:p w:rsidR="00584B5A" w:rsidRPr="00584B5A" w:rsidRDefault="00584B5A" w:rsidP="00606A5B">
      <w:pPr>
        <w:widowControl/>
        <w:autoSpaceDE/>
        <w:autoSpaceDN/>
        <w:ind w:left="120"/>
        <w:rPr>
          <w:rFonts w:ascii="Calibri" w:eastAsia="Calibri" w:hAnsi="Calibri"/>
          <w:lang w:val="en-US"/>
        </w:rPr>
      </w:pPr>
      <w:r w:rsidRPr="00584B5A">
        <w:rPr>
          <w:rFonts w:eastAsia="Calibri"/>
          <w:b/>
          <w:color w:val="000000"/>
          <w:sz w:val="28"/>
          <w:lang w:val="en-US"/>
        </w:rPr>
        <w:lastRenderedPageBreak/>
        <w:t xml:space="preserve"> 9 КЛАСС </w:t>
      </w:r>
    </w:p>
    <w:tbl>
      <w:tblPr>
        <w:tblW w:w="1073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7769"/>
        <w:gridCol w:w="1843"/>
      </w:tblGrid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606A5B" w:rsidRDefault="00606A5B" w:rsidP="00606A5B">
            <w:pPr>
              <w:widowControl/>
              <w:autoSpaceDE/>
              <w:autoSpaceDN/>
              <w:rPr>
                <w:rFonts w:eastAsia="Calibri"/>
                <w:b/>
                <w:color w:val="000000"/>
                <w:sz w:val="24"/>
              </w:rPr>
            </w:pP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0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b/>
                <w:color w:val="000000"/>
                <w:sz w:val="24"/>
              </w:rPr>
              <w:t>Раздел 1.</w:t>
            </w: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XIХ — начало ХХ в.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Европа в начале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XIX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2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Развитие индустриального общества в первой половине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XIX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2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2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1.5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Страны Европы и Северной Америки в середине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XIX</w:t>
            </w:r>
            <w:r w:rsidRPr="00584B5A">
              <w:rPr>
                <w:rFonts w:eastAsia="Calibri"/>
                <w:color w:val="000000"/>
                <w:sz w:val="24"/>
              </w:rPr>
              <w:t xml:space="preserve"> - начале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XX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6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1.6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Страны Латинской Америки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XIX</w:t>
            </w:r>
            <w:r w:rsidRPr="00584B5A">
              <w:rPr>
                <w:rFonts w:eastAsia="Calibri"/>
                <w:color w:val="000000"/>
                <w:sz w:val="24"/>
              </w:rPr>
              <w:t xml:space="preserve"> - начале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XX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2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1.7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Страны Азии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XIX</w:t>
            </w:r>
            <w:r w:rsidRPr="00584B5A">
              <w:rPr>
                <w:rFonts w:eastAsia="Calibri"/>
                <w:color w:val="000000"/>
                <w:sz w:val="24"/>
              </w:rPr>
              <w:t xml:space="preserve"> - начале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XX</w:t>
            </w:r>
            <w:r w:rsidRPr="00584B5A">
              <w:rPr>
                <w:rFonts w:eastAsia="Calibri"/>
                <w:color w:val="000000"/>
                <w:sz w:val="24"/>
              </w:rPr>
              <w:t xml:space="preserve"> века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3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1.8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>Народы Африки в Х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I</w:t>
            </w:r>
            <w:r w:rsidRPr="00584B5A">
              <w:rPr>
                <w:rFonts w:eastAsia="Calibri"/>
                <w:color w:val="000000"/>
                <w:sz w:val="24"/>
              </w:rPr>
              <w:t>Х — начале ХХ в.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1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1.9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Развитие культуры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XIX</w:t>
            </w:r>
            <w:r w:rsidRPr="00584B5A">
              <w:rPr>
                <w:rFonts w:eastAsia="Calibri"/>
                <w:color w:val="000000"/>
                <w:sz w:val="24"/>
              </w:rPr>
              <w:t xml:space="preserve"> — начале ХХ в.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2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1.10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Международные отношения в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XIX</w:t>
            </w:r>
            <w:r w:rsidRPr="00584B5A">
              <w:rPr>
                <w:rFonts w:eastAsia="Calibri"/>
                <w:color w:val="000000"/>
                <w:sz w:val="24"/>
              </w:rPr>
              <w:t xml:space="preserve"> - начале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XX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1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1.11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Обобщение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8889" w:type="dxa"/>
            <w:gridSpan w:val="2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23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0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b/>
                <w:color w:val="000000"/>
                <w:sz w:val="24"/>
              </w:rPr>
              <w:t>Раздел 2.</w:t>
            </w: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b/>
                <w:color w:val="000000"/>
                <w:sz w:val="24"/>
              </w:rPr>
              <w:t xml:space="preserve">История России. Российская империя в </w:t>
            </w: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XIX</w:t>
            </w:r>
            <w:r w:rsidRPr="00584B5A">
              <w:rPr>
                <w:rFonts w:eastAsia="Calibri"/>
                <w:b/>
                <w:color w:val="000000"/>
                <w:sz w:val="24"/>
              </w:rPr>
              <w:t xml:space="preserve"> — начале </w:t>
            </w: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XX</w:t>
            </w:r>
            <w:r w:rsidRPr="00584B5A">
              <w:rPr>
                <w:rFonts w:eastAsia="Calibri"/>
                <w:b/>
                <w:color w:val="000000"/>
                <w:sz w:val="24"/>
              </w:rPr>
              <w:t xml:space="preserve"> в.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Александровская эпоха: государственный либерализм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7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Николаевское самодержавие: государственный консерватизм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5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Культурное пространство империи в первой половине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XIX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3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Народы России в первой половине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XIX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2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Социальная и правовая модернизация страны при Александре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II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6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2.7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Россия в 1880-1890-х гг.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4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2.8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Культурное пространство империи во второй половине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XIX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3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2.9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Этнокультурный облик империи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2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2.10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2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2.11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Россия на пороге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XX</w:t>
            </w:r>
            <w:r w:rsidRPr="00584B5A">
              <w:rPr>
                <w:rFonts w:eastAsia="Calibri"/>
                <w:color w:val="000000"/>
                <w:sz w:val="24"/>
              </w:rPr>
              <w:t xml:space="preserve"> в.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9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2.12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Обобщение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8889" w:type="dxa"/>
            <w:gridSpan w:val="2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45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0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b/>
                <w:color w:val="000000"/>
                <w:sz w:val="24"/>
              </w:rPr>
              <w:t>Раздел 3.</w:t>
            </w:r>
            <w:r w:rsidRPr="00584B5A">
              <w:rPr>
                <w:rFonts w:eastAsia="Calibri"/>
                <w:color w:val="000000"/>
                <w:sz w:val="24"/>
              </w:rPr>
              <w:t xml:space="preserve"> Учебный модуль. </w:t>
            </w:r>
            <w:r w:rsidRPr="00584B5A">
              <w:rPr>
                <w:rFonts w:eastAsia="Calibri"/>
                <w:b/>
                <w:color w:val="000000"/>
                <w:sz w:val="24"/>
              </w:rPr>
              <w:t xml:space="preserve">"Введение в Новейшую историю </w:t>
            </w:r>
            <w:r w:rsidRPr="00584B5A">
              <w:rPr>
                <w:rFonts w:eastAsia="Calibri"/>
                <w:b/>
                <w:color w:val="000000"/>
                <w:sz w:val="24"/>
                <w:lang w:val="en-US"/>
              </w:rPr>
              <w:t>России"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Российская революция 1917—1922 гг.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4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Великая Отечественная война 1941—1945 гг.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5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2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Возрождение страны с 2000-х гг.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>Воссоединение Крыма с Россией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3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7769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Итоговое повторение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2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8889" w:type="dxa"/>
            <w:gridSpan w:val="2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>Итого по модулю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 17 </w:t>
            </w:r>
          </w:p>
        </w:tc>
      </w:tr>
      <w:tr w:rsidR="00606A5B" w:rsidRPr="00584B5A" w:rsidTr="00606A5B">
        <w:trPr>
          <w:trHeight w:val="144"/>
          <w:tblCellSpacing w:w="20" w:type="nil"/>
        </w:trPr>
        <w:tc>
          <w:tcPr>
            <w:tcW w:w="8889" w:type="dxa"/>
            <w:gridSpan w:val="2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rPr>
                <w:rFonts w:ascii="Calibri" w:eastAsia="Calibri" w:hAnsi="Calibri"/>
              </w:rPr>
            </w:pPr>
            <w:r w:rsidRPr="00584B5A">
              <w:rPr>
                <w:rFonts w:eastAsia="Calibri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06A5B" w:rsidRPr="00584B5A" w:rsidRDefault="00606A5B" w:rsidP="00606A5B">
            <w:pPr>
              <w:widowControl/>
              <w:autoSpaceDE/>
              <w:autoSpaceDN/>
              <w:ind w:left="135"/>
              <w:jc w:val="center"/>
              <w:rPr>
                <w:rFonts w:ascii="Calibri" w:eastAsia="Calibri" w:hAnsi="Calibri"/>
                <w:lang w:val="en-US"/>
              </w:rPr>
            </w:pPr>
            <w:r w:rsidRPr="00584B5A">
              <w:rPr>
                <w:rFonts w:eastAsia="Calibri"/>
                <w:color w:val="000000"/>
                <w:sz w:val="24"/>
              </w:rPr>
              <w:t xml:space="preserve"> </w:t>
            </w:r>
            <w:r w:rsidRPr="00584B5A">
              <w:rPr>
                <w:rFonts w:eastAsia="Calibri"/>
                <w:color w:val="000000"/>
                <w:sz w:val="24"/>
                <w:lang w:val="en-US"/>
              </w:rPr>
              <w:t xml:space="preserve">85 </w:t>
            </w:r>
          </w:p>
        </w:tc>
      </w:tr>
    </w:tbl>
    <w:p w:rsidR="00584B5A" w:rsidRPr="00584B5A" w:rsidRDefault="00584B5A" w:rsidP="00606A5B">
      <w:pPr>
        <w:widowControl/>
        <w:autoSpaceDE/>
        <w:autoSpaceDN/>
        <w:spacing w:after="200"/>
        <w:rPr>
          <w:rFonts w:ascii="Calibri" w:eastAsia="Calibri" w:hAnsi="Calibri"/>
          <w:lang w:val="en-US"/>
        </w:rPr>
        <w:sectPr w:rsidR="00584B5A" w:rsidRPr="00584B5A" w:rsidSect="00606A5B">
          <w:pgSz w:w="11906" w:h="16383"/>
          <w:pgMar w:top="1701" w:right="1134" w:bottom="851" w:left="1134" w:header="720" w:footer="720" w:gutter="0"/>
          <w:cols w:space="720"/>
        </w:sectPr>
      </w:pPr>
    </w:p>
    <w:p w:rsidR="00584B5A" w:rsidRPr="00584B5A" w:rsidRDefault="00584B5A" w:rsidP="00606A5B">
      <w:pPr>
        <w:rPr>
          <w:sz w:val="24"/>
          <w:szCs w:val="24"/>
        </w:rPr>
        <w:sectPr w:rsidR="00584B5A" w:rsidRPr="00584B5A" w:rsidSect="00606A5B">
          <w:pgSz w:w="11906" w:h="16383"/>
          <w:pgMar w:top="1701" w:right="1134" w:bottom="851" w:left="1134" w:header="720" w:footer="720" w:gutter="0"/>
          <w:cols w:space="720"/>
        </w:sectPr>
      </w:pPr>
    </w:p>
    <w:p w:rsidR="00A15D41" w:rsidRPr="00584B5A" w:rsidRDefault="00A15D41" w:rsidP="00606A5B">
      <w:pPr>
        <w:pStyle w:val="1"/>
        <w:ind w:left="4095" w:right="3953" w:firstLine="124"/>
      </w:pPr>
    </w:p>
    <w:sectPr w:rsidR="00A15D41" w:rsidRPr="00584B5A" w:rsidSect="00606A5B">
      <w:pgSz w:w="11906" w:h="16383"/>
      <w:pgMar w:top="1701" w:right="113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78C9"/>
    <w:multiLevelType w:val="multilevel"/>
    <w:tmpl w:val="F424B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F5681C"/>
    <w:multiLevelType w:val="multilevel"/>
    <w:tmpl w:val="A4888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434A66"/>
    <w:multiLevelType w:val="hybridMultilevel"/>
    <w:tmpl w:val="FD5E9F56"/>
    <w:lvl w:ilvl="0" w:tplc="1894661A">
      <w:start w:val="1"/>
      <w:numFmt w:val="decimal"/>
      <w:lvlText w:val="%1."/>
      <w:lvlJc w:val="left"/>
      <w:pPr>
        <w:ind w:left="859" w:hanging="28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B82FD0">
      <w:start w:val="10"/>
      <w:numFmt w:val="decimal"/>
      <w:lvlText w:val="%2"/>
      <w:lvlJc w:val="left"/>
      <w:pPr>
        <w:ind w:left="3720" w:hanging="30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A0265824">
      <w:numFmt w:val="bullet"/>
      <w:lvlText w:val="•"/>
      <w:lvlJc w:val="left"/>
      <w:pPr>
        <w:ind w:left="4469" w:hanging="303"/>
      </w:pPr>
      <w:rPr>
        <w:rFonts w:hint="default"/>
        <w:lang w:val="ru-RU" w:eastAsia="en-US" w:bidi="ar-SA"/>
      </w:rPr>
    </w:lvl>
    <w:lvl w:ilvl="3" w:tplc="D9985358">
      <w:numFmt w:val="bullet"/>
      <w:lvlText w:val="•"/>
      <w:lvlJc w:val="left"/>
      <w:pPr>
        <w:ind w:left="5218" w:hanging="303"/>
      </w:pPr>
      <w:rPr>
        <w:rFonts w:hint="default"/>
        <w:lang w:val="ru-RU" w:eastAsia="en-US" w:bidi="ar-SA"/>
      </w:rPr>
    </w:lvl>
    <w:lvl w:ilvl="4" w:tplc="DEBC6F0C">
      <w:numFmt w:val="bullet"/>
      <w:lvlText w:val="•"/>
      <w:lvlJc w:val="left"/>
      <w:pPr>
        <w:ind w:left="5968" w:hanging="303"/>
      </w:pPr>
      <w:rPr>
        <w:rFonts w:hint="default"/>
        <w:lang w:val="ru-RU" w:eastAsia="en-US" w:bidi="ar-SA"/>
      </w:rPr>
    </w:lvl>
    <w:lvl w:ilvl="5" w:tplc="A03A638A">
      <w:numFmt w:val="bullet"/>
      <w:lvlText w:val="•"/>
      <w:lvlJc w:val="left"/>
      <w:pPr>
        <w:ind w:left="6717" w:hanging="303"/>
      </w:pPr>
      <w:rPr>
        <w:rFonts w:hint="default"/>
        <w:lang w:val="ru-RU" w:eastAsia="en-US" w:bidi="ar-SA"/>
      </w:rPr>
    </w:lvl>
    <w:lvl w:ilvl="6" w:tplc="158610E8">
      <w:numFmt w:val="bullet"/>
      <w:lvlText w:val="•"/>
      <w:lvlJc w:val="left"/>
      <w:pPr>
        <w:ind w:left="7466" w:hanging="303"/>
      </w:pPr>
      <w:rPr>
        <w:rFonts w:hint="default"/>
        <w:lang w:val="ru-RU" w:eastAsia="en-US" w:bidi="ar-SA"/>
      </w:rPr>
    </w:lvl>
    <w:lvl w:ilvl="7" w:tplc="0DA25FC8">
      <w:numFmt w:val="bullet"/>
      <w:lvlText w:val="•"/>
      <w:lvlJc w:val="left"/>
      <w:pPr>
        <w:ind w:left="8216" w:hanging="303"/>
      </w:pPr>
      <w:rPr>
        <w:rFonts w:hint="default"/>
        <w:lang w:val="ru-RU" w:eastAsia="en-US" w:bidi="ar-SA"/>
      </w:rPr>
    </w:lvl>
    <w:lvl w:ilvl="8" w:tplc="EF7287B4">
      <w:numFmt w:val="bullet"/>
      <w:lvlText w:val="•"/>
      <w:lvlJc w:val="left"/>
      <w:pPr>
        <w:ind w:left="8965" w:hanging="303"/>
      </w:pPr>
      <w:rPr>
        <w:rFonts w:hint="default"/>
        <w:lang w:val="ru-RU" w:eastAsia="en-US" w:bidi="ar-SA"/>
      </w:rPr>
    </w:lvl>
  </w:abstractNum>
  <w:abstractNum w:abstractNumId="3">
    <w:nsid w:val="0EC7230B"/>
    <w:multiLevelType w:val="multilevel"/>
    <w:tmpl w:val="1102D9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BA05C9"/>
    <w:multiLevelType w:val="multilevel"/>
    <w:tmpl w:val="5C323E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017147"/>
    <w:multiLevelType w:val="multilevel"/>
    <w:tmpl w:val="E7902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6B29EF"/>
    <w:multiLevelType w:val="multilevel"/>
    <w:tmpl w:val="DB74A7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E16087"/>
    <w:multiLevelType w:val="multilevel"/>
    <w:tmpl w:val="AAB6A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B513C0"/>
    <w:multiLevelType w:val="multilevel"/>
    <w:tmpl w:val="CCF210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163874"/>
    <w:multiLevelType w:val="multilevel"/>
    <w:tmpl w:val="E1C249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E44821"/>
    <w:multiLevelType w:val="multilevel"/>
    <w:tmpl w:val="D8C69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4401D8"/>
    <w:multiLevelType w:val="multilevel"/>
    <w:tmpl w:val="BEF8EA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4B01BD"/>
    <w:multiLevelType w:val="multilevel"/>
    <w:tmpl w:val="DF623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A01055"/>
    <w:multiLevelType w:val="multilevel"/>
    <w:tmpl w:val="9A0C5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DA1848"/>
    <w:multiLevelType w:val="multilevel"/>
    <w:tmpl w:val="5F18A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8A4878"/>
    <w:multiLevelType w:val="multilevel"/>
    <w:tmpl w:val="CB421E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983E75"/>
    <w:multiLevelType w:val="multilevel"/>
    <w:tmpl w:val="BAEC9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924E5C"/>
    <w:multiLevelType w:val="hybridMultilevel"/>
    <w:tmpl w:val="D62282DE"/>
    <w:lvl w:ilvl="0" w:tplc="103888B4">
      <w:start w:val="1"/>
      <w:numFmt w:val="decimal"/>
      <w:lvlText w:val="%1."/>
      <w:lvlJc w:val="left"/>
      <w:pPr>
        <w:ind w:left="916" w:hanging="35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ru-RU" w:eastAsia="en-US" w:bidi="ar-SA"/>
      </w:rPr>
    </w:lvl>
    <w:lvl w:ilvl="1" w:tplc="F5C41012">
      <w:start w:val="10"/>
      <w:numFmt w:val="decimal"/>
      <w:lvlText w:val="%2"/>
      <w:lvlJc w:val="left"/>
      <w:pPr>
        <w:ind w:left="5430" w:hanging="293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ru-RU" w:eastAsia="en-US" w:bidi="ar-SA"/>
      </w:rPr>
    </w:lvl>
    <w:lvl w:ilvl="2" w:tplc="CEBEEED8">
      <w:numFmt w:val="bullet"/>
      <w:lvlText w:val="•"/>
      <w:lvlJc w:val="left"/>
      <w:pPr>
        <w:ind w:left="5800" w:hanging="293"/>
      </w:pPr>
      <w:rPr>
        <w:rFonts w:hint="default"/>
        <w:lang w:val="ru-RU" w:eastAsia="en-US" w:bidi="ar-SA"/>
      </w:rPr>
    </w:lvl>
    <w:lvl w:ilvl="3" w:tplc="9BDA941A">
      <w:numFmt w:val="bullet"/>
      <w:lvlText w:val="•"/>
      <w:lvlJc w:val="left"/>
      <w:pPr>
        <w:ind w:left="9980" w:hanging="293"/>
      </w:pPr>
      <w:rPr>
        <w:rFonts w:hint="default"/>
        <w:lang w:val="ru-RU" w:eastAsia="en-US" w:bidi="ar-SA"/>
      </w:rPr>
    </w:lvl>
    <w:lvl w:ilvl="4" w:tplc="2CF411DC">
      <w:numFmt w:val="bullet"/>
      <w:lvlText w:val="•"/>
      <w:lvlJc w:val="left"/>
      <w:pPr>
        <w:ind w:left="10082" w:hanging="293"/>
      </w:pPr>
      <w:rPr>
        <w:rFonts w:hint="default"/>
        <w:lang w:val="ru-RU" w:eastAsia="en-US" w:bidi="ar-SA"/>
      </w:rPr>
    </w:lvl>
    <w:lvl w:ilvl="5" w:tplc="AB4C1120">
      <w:numFmt w:val="bullet"/>
      <w:lvlText w:val="•"/>
      <w:lvlJc w:val="left"/>
      <w:pPr>
        <w:ind w:left="10185" w:hanging="293"/>
      </w:pPr>
      <w:rPr>
        <w:rFonts w:hint="default"/>
        <w:lang w:val="ru-RU" w:eastAsia="en-US" w:bidi="ar-SA"/>
      </w:rPr>
    </w:lvl>
    <w:lvl w:ilvl="6" w:tplc="3A02BCB8">
      <w:numFmt w:val="bullet"/>
      <w:lvlText w:val="•"/>
      <w:lvlJc w:val="left"/>
      <w:pPr>
        <w:ind w:left="10288" w:hanging="293"/>
      </w:pPr>
      <w:rPr>
        <w:rFonts w:hint="default"/>
        <w:lang w:val="ru-RU" w:eastAsia="en-US" w:bidi="ar-SA"/>
      </w:rPr>
    </w:lvl>
    <w:lvl w:ilvl="7" w:tplc="75162AD6">
      <w:numFmt w:val="bullet"/>
      <w:lvlText w:val="•"/>
      <w:lvlJc w:val="left"/>
      <w:pPr>
        <w:ind w:left="10390" w:hanging="293"/>
      </w:pPr>
      <w:rPr>
        <w:rFonts w:hint="default"/>
        <w:lang w:val="ru-RU" w:eastAsia="en-US" w:bidi="ar-SA"/>
      </w:rPr>
    </w:lvl>
    <w:lvl w:ilvl="8" w:tplc="9CACE60A">
      <w:numFmt w:val="bullet"/>
      <w:lvlText w:val="•"/>
      <w:lvlJc w:val="left"/>
      <w:pPr>
        <w:ind w:left="10493" w:hanging="293"/>
      </w:pPr>
      <w:rPr>
        <w:rFonts w:hint="default"/>
        <w:lang w:val="ru-RU" w:eastAsia="en-US" w:bidi="ar-SA"/>
      </w:rPr>
    </w:lvl>
  </w:abstractNum>
  <w:abstractNum w:abstractNumId="18">
    <w:nsid w:val="3A9E6DF0"/>
    <w:multiLevelType w:val="multilevel"/>
    <w:tmpl w:val="A1420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25310B"/>
    <w:multiLevelType w:val="multilevel"/>
    <w:tmpl w:val="413E4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32235C"/>
    <w:multiLevelType w:val="multilevel"/>
    <w:tmpl w:val="5CD835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827E7F"/>
    <w:multiLevelType w:val="multilevel"/>
    <w:tmpl w:val="38AC8B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336F4A"/>
    <w:multiLevelType w:val="hybridMultilevel"/>
    <w:tmpl w:val="5E4CFB62"/>
    <w:lvl w:ilvl="0" w:tplc="8CBC78BC">
      <w:start w:val="10"/>
      <w:numFmt w:val="decimal"/>
      <w:lvlText w:val="%1"/>
      <w:lvlJc w:val="left"/>
      <w:pPr>
        <w:ind w:left="5079" w:hanging="303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 w:tplc="32B6E694">
      <w:numFmt w:val="bullet"/>
      <w:lvlText w:val="•"/>
      <w:lvlJc w:val="left"/>
      <w:pPr>
        <w:ind w:left="5618" w:hanging="303"/>
      </w:pPr>
      <w:rPr>
        <w:rFonts w:hint="default"/>
        <w:lang w:val="ru-RU" w:eastAsia="en-US" w:bidi="ar-SA"/>
      </w:rPr>
    </w:lvl>
    <w:lvl w:ilvl="2" w:tplc="56CE9396">
      <w:numFmt w:val="bullet"/>
      <w:lvlText w:val="•"/>
      <w:lvlJc w:val="left"/>
      <w:pPr>
        <w:ind w:left="6156" w:hanging="303"/>
      </w:pPr>
      <w:rPr>
        <w:rFonts w:hint="default"/>
        <w:lang w:val="ru-RU" w:eastAsia="en-US" w:bidi="ar-SA"/>
      </w:rPr>
    </w:lvl>
    <w:lvl w:ilvl="3" w:tplc="71A8BAF8">
      <w:numFmt w:val="bullet"/>
      <w:lvlText w:val="•"/>
      <w:lvlJc w:val="left"/>
      <w:pPr>
        <w:ind w:left="6695" w:hanging="303"/>
      </w:pPr>
      <w:rPr>
        <w:rFonts w:hint="default"/>
        <w:lang w:val="ru-RU" w:eastAsia="en-US" w:bidi="ar-SA"/>
      </w:rPr>
    </w:lvl>
    <w:lvl w:ilvl="4" w:tplc="546ADD5E">
      <w:numFmt w:val="bullet"/>
      <w:lvlText w:val="•"/>
      <w:lvlJc w:val="left"/>
      <w:pPr>
        <w:ind w:left="7233" w:hanging="303"/>
      </w:pPr>
      <w:rPr>
        <w:rFonts w:hint="default"/>
        <w:lang w:val="ru-RU" w:eastAsia="en-US" w:bidi="ar-SA"/>
      </w:rPr>
    </w:lvl>
    <w:lvl w:ilvl="5" w:tplc="FA5AD65C">
      <w:numFmt w:val="bullet"/>
      <w:lvlText w:val="•"/>
      <w:lvlJc w:val="left"/>
      <w:pPr>
        <w:ind w:left="7772" w:hanging="303"/>
      </w:pPr>
      <w:rPr>
        <w:rFonts w:hint="default"/>
        <w:lang w:val="ru-RU" w:eastAsia="en-US" w:bidi="ar-SA"/>
      </w:rPr>
    </w:lvl>
    <w:lvl w:ilvl="6" w:tplc="47785286">
      <w:numFmt w:val="bullet"/>
      <w:lvlText w:val="•"/>
      <w:lvlJc w:val="left"/>
      <w:pPr>
        <w:ind w:left="8310" w:hanging="303"/>
      </w:pPr>
      <w:rPr>
        <w:rFonts w:hint="default"/>
        <w:lang w:val="ru-RU" w:eastAsia="en-US" w:bidi="ar-SA"/>
      </w:rPr>
    </w:lvl>
    <w:lvl w:ilvl="7" w:tplc="7736B7D2">
      <w:numFmt w:val="bullet"/>
      <w:lvlText w:val="•"/>
      <w:lvlJc w:val="left"/>
      <w:pPr>
        <w:ind w:left="8848" w:hanging="303"/>
      </w:pPr>
      <w:rPr>
        <w:rFonts w:hint="default"/>
        <w:lang w:val="ru-RU" w:eastAsia="en-US" w:bidi="ar-SA"/>
      </w:rPr>
    </w:lvl>
    <w:lvl w:ilvl="8" w:tplc="91F858B8">
      <w:numFmt w:val="bullet"/>
      <w:lvlText w:val="•"/>
      <w:lvlJc w:val="left"/>
      <w:pPr>
        <w:ind w:left="9387" w:hanging="303"/>
      </w:pPr>
      <w:rPr>
        <w:rFonts w:hint="default"/>
        <w:lang w:val="ru-RU" w:eastAsia="en-US" w:bidi="ar-SA"/>
      </w:rPr>
    </w:lvl>
  </w:abstractNum>
  <w:abstractNum w:abstractNumId="23">
    <w:nsid w:val="4C970574"/>
    <w:multiLevelType w:val="multilevel"/>
    <w:tmpl w:val="A9C69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7C44E6"/>
    <w:multiLevelType w:val="multilevel"/>
    <w:tmpl w:val="EDC43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B4C4678"/>
    <w:multiLevelType w:val="multilevel"/>
    <w:tmpl w:val="4B2A1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B5933A4"/>
    <w:multiLevelType w:val="multilevel"/>
    <w:tmpl w:val="B9381A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C14BB5"/>
    <w:multiLevelType w:val="multilevel"/>
    <w:tmpl w:val="53CE60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4E4AE5"/>
    <w:multiLevelType w:val="multilevel"/>
    <w:tmpl w:val="EA16D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ED02E08"/>
    <w:multiLevelType w:val="multilevel"/>
    <w:tmpl w:val="623E6E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E95D12"/>
    <w:multiLevelType w:val="multilevel"/>
    <w:tmpl w:val="75943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F482252"/>
    <w:multiLevelType w:val="multilevel"/>
    <w:tmpl w:val="D8E67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14D198E"/>
    <w:multiLevelType w:val="multilevel"/>
    <w:tmpl w:val="2FCAC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A5506B7"/>
    <w:multiLevelType w:val="hybridMultilevel"/>
    <w:tmpl w:val="B01A63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C025D70"/>
    <w:multiLevelType w:val="multilevel"/>
    <w:tmpl w:val="AD3C4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FCC3528"/>
    <w:multiLevelType w:val="multilevel"/>
    <w:tmpl w:val="01A465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16B73BB"/>
    <w:multiLevelType w:val="multilevel"/>
    <w:tmpl w:val="340299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6C291D"/>
    <w:multiLevelType w:val="multilevel"/>
    <w:tmpl w:val="E534A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4AC3D33"/>
    <w:multiLevelType w:val="multilevel"/>
    <w:tmpl w:val="04EE8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85365C"/>
    <w:multiLevelType w:val="multilevel"/>
    <w:tmpl w:val="6BDEC4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607574"/>
    <w:multiLevelType w:val="multilevel"/>
    <w:tmpl w:val="8C169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CB45AD"/>
    <w:multiLevelType w:val="multilevel"/>
    <w:tmpl w:val="9FB20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2"/>
  </w:num>
  <w:num w:numId="3">
    <w:abstractNumId w:val="17"/>
  </w:num>
  <w:num w:numId="4">
    <w:abstractNumId w:val="33"/>
  </w:num>
  <w:num w:numId="5">
    <w:abstractNumId w:val="0"/>
  </w:num>
  <w:num w:numId="6">
    <w:abstractNumId w:val="34"/>
  </w:num>
  <w:num w:numId="7">
    <w:abstractNumId w:val="20"/>
  </w:num>
  <w:num w:numId="8">
    <w:abstractNumId w:val="9"/>
  </w:num>
  <w:num w:numId="9">
    <w:abstractNumId w:val="40"/>
  </w:num>
  <w:num w:numId="10">
    <w:abstractNumId w:val="29"/>
  </w:num>
  <w:num w:numId="11">
    <w:abstractNumId w:val="27"/>
  </w:num>
  <w:num w:numId="12">
    <w:abstractNumId w:val="23"/>
  </w:num>
  <w:num w:numId="13">
    <w:abstractNumId w:val="21"/>
  </w:num>
  <w:num w:numId="14">
    <w:abstractNumId w:val="8"/>
  </w:num>
  <w:num w:numId="15">
    <w:abstractNumId w:val="25"/>
  </w:num>
  <w:num w:numId="16">
    <w:abstractNumId w:val="38"/>
  </w:num>
  <w:num w:numId="17">
    <w:abstractNumId w:val="19"/>
  </w:num>
  <w:num w:numId="18">
    <w:abstractNumId w:val="10"/>
  </w:num>
  <w:num w:numId="19">
    <w:abstractNumId w:val="13"/>
  </w:num>
  <w:num w:numId="20">
    <w:abstractNumId w:val="24"/>
  </w:num>
  <w:num w:numId="21">
    <w:abstractNumId w:val="26"/>
  </w:num>
  <w:num w:numId="22">
    <w:abstractNumId w:val="31"/>
  </w:num>
  <w:num w:numId="23">
    <w:abstractNumId w:val="18"/>
  </w:num>
  <w:num w:numId="24">
    <w:abstractNumId w:val="36"/>
  </w:num>
  <w:num w:numId="25">
    <w:abstractNumId w:val="30"/>
  </w:num>
  <w:num w:numId="26">
    <w:abstractNumId w:val="39"/>
  </w:num>
  <w:num w:numId="27">
    <w:abstractNumId w:val="3"/>
  </w:num>
  <w:num w:numId="28">
    <w:abstractNumId w:val="37"/>
  </w:num>
  <w:num w:numId="29">
    <w:abstractNumId w:val="41"/>
  </w:num>
  <w:num w:numId="30">
    <w:abstractNumId w:val="7"/>
  </w:num>
  <w:num w:numId="31">
    <w:abstractNumId w:val="16"/>
  </w:num>
  <w:num w:numId="32">
    <w:abstractNumId w:val="4"/>
  </w:num>
  <w:num w:numId="33">
    <w:abstractNumId w:val="15"/>
  </w:num>
  <w:num w:numId="34">
    <w:abstractNumId w:val="12"/>
  </w:num>
  <w:num w:numId="35">
    <w:abstractNumId w:val="6"/>
  </w:num>
  <w:num w:numId="36">
    <w:abstractNumId w:val="5"/>
  </w:num>
  <w:num w:numId="37">
    <w:abstractNumId w:val="11"/>
  </w:num>
  <w:num w:numId="38">
    <w:abstractNumId w:val="1"/>
  </w:num>
  <w:num w:numId="39">
    <w:abstractNumId w:val="14"/>
  </w:num>
  <w:num w:numId="40">
    <w:abstractNumId w:val="35"/>
  </w:num>
  <w:num w:numId="41">
    <w:abstractNumId w:val="28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746D"/>
    <w:rsid w:val="0002331E"/>
    <w:rsid w:val="000A693A"/>
    <w:rsid w:val="000B746D"/>
    <w:rsid w:val="001072B7"/>
    <w:rsid w:val="00372096"/>
    <w:rsid w:val="004B7C9C"/>
    <w:rsid w:val="005023A4"/>
    <w:rsid w:val="00584B5A"/>
    <w:rsid w:val="005D1E4C"/>
    <w:rsid w:val="00606A5B"/>
    <w:rsid w:val="006C393C"/>
    <w:rsid w:val="00A15D41"/>
    <w:rsid w:val="00B153E1"/>
    <w:rsid w:val="00D06019"/>
    <w:rsid w:val="00D97D37"/>
    <w:rsid w:val="00DA1C42"/>
    <w:rsid w:val="00F9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5079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4B5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B5A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4B5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"/>
      <w:ind w:left="859" w:right="1" w:firstLine="72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  <w:ind w:left="105"/>
    </w:pPr>
  </w:style>
  <w:style w:type="paragraph" w:styleId="a5">
    <w:name w:val="Balloon Text"/>
    <w:basedOn w:val="a"/>
    <w:link w:val="a6"/>
    <w:uiPriority w:val="99"/>
    <w:semiHidden/>
    <w:unhideWhenUsed/>
    <w:rsid w:val="000233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331E"/>
    <w:rPr>
      <w:rFonts w:ascii="Tahoma" w:eastAsia="Times New Roman" w:hAnsi="Tahoma" w:cs="Tahoma"/>
      <w:sz w:val="16"/>
      <w:szCs w:val="16"/>
      <w:lang w:val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84B5A"/>
    <w:pPr>
      <w:keepNext/>
      <w:keepLines/>
      <w:widowControl/>
      <w:autoSpaceDE/>
      <w:autoSpaceDN/>
      <w:spacing w:before="200" w:after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84B5A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="Cambria" w:hAnsi="Cambria"/>
      <w:b/>
      <w:bCs/>
      <w:color w:val="4F81BD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584B5A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="Cambria" w:hAnsi="Cambria"/>
      <w:b/>
      <w:bCs/>
      <w:i/>
      <w:iCs/>
      <w:color w:val="4F81BD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584B5A"/>
  </w:style>
  <w:style w:type="paragraph" w:styleId="a7">
    <w:name w:val="header"/>
    <w:basedOn w:val="a"/>
    <w:link w:val="a8"/>
    <w:uiPriority w:val="99"/>
    <w:unhideWhenUsed/>
    <w:rsid w:val="00584B5A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="Calibri" w:eastAsia="Calibri" w:hAnsi="Calibri"/>
      <w:lang w:val="en-US"/>
    </w:rPr>
  </w:style>
  <w:style w:type="character" w:customStyle="1" w:styleId="a8">
    <w:name w:val="Верхний колонтитул Знак"/>
    <w:basedOn w:val="a0"/>
    <w:link w:val="a7"/>
    <w:uiPriority w:val="99"/>
    <w:rsid w:val="00584B5A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84B5A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rsid w:val="00584B5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84B5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584B5A"/>
    <w:rPr>
      <w:rFonts w:ascii="Cambria" w:eastAsia="Times New Roman" w:hAnsi="Cambria" w:cs="Times New Roman"/>
      <w:b/>
      <w:bCs/>
      <w:i/>
      <w:iCs/>
      <w:color w:val="4F81BD"/>
    </w:rPr>
  </w:style>
  <w:style w:type="paragraph" w:styleId="a9">
    <w:name w:val="Normal Indent"/>
    <w:basedOn w:val="a"/>
    <w:uiPriority w:val="99"/>
    <w:unhideWhenUsed/>
    <w:rsid w:val="00584B5A"/>
    <w:pPr>
      <w:widowControl/>
      <w:autoSpaceDE/>
      <w:autoSpaceDN/>
      <w:spacing w:after="200" w:line="276" w:lineRule="auto"/>
      <w:ind w:left="720"/>
    </w:pPr>
    <w:rPr>
      <w:rFonts w:ascii="Calibri" w:eastAsia="Calibri" w:hAnsi="Calibri"/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584B5A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="Cambria" w:hAnsi="Cambria"/>
      <w:i/>
      <w:iCs/>
      <w:color w:val="4F81BD"/>
      <w:spacing w:val="15"/>
      <w:sz w:val="24"/>
      <w:szCs w:val="24"/>
      <w:lang w:val="en-US"/>
    </w:rPr>
  </w:style>
  <w:style w:type="character" w:customStyle="1" w:styleId="aa">
    <w:name w:val="Подзаголовок Знак"/>
    <w:basedOn w:val="a0"/>
    <w:link w:val="ab"/>
    <w:uiPriority w:val="11"/>
    <w:rsid w:val="00584B5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3">
    <w:name w:val="Название1"/>
    <w:basedOn w:val="a"/>
    <w:next w:val="a"/>
    <w:uiPriority w:val="10"/>
    <w:qFormat/>
    <w:rsid w:val="00584B5A"/>
    <w:pPr>
      <w:widowControl/>
      <w:pBdr>
        <w:bottom w:val="single" w:sz="8" w:space="4" w:color="4F81BD"/>
      </w:pBdr>
      <w:autoSpaceDE/>
      <w:autoSpaceDN/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val="en-US"/>
    </w:rPr>
  </w:style>
  <w:style w:type="character" w:customStyle="1" w:styleId="ac">
    <w:name w:val="Название Знак"/>
    <w:basedOn w:val="a0"/>
    <w:link w:val="ad"/>
    <w:uiPriority w:val="10"/>
    <w:rsid w:val="00584B5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e">
    <w:name w:val="Emphasis"/>
    <w:basedOn w:val="a0"/>
    <w:uiPriority w:val="20"/>
    <w:qFormat/>
    <w:rsid w:val="00584B5A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584B5A"/>
    <w:rPr>
      <w:color w:val="0000FF"/>
      <w:u w:val="single"/>
    </w:rPr>
  </w:style>
  <w:style w:type="table" w:customStyle="1" w:styleId="15">
    <w:name w:val="Сетка таблицы1"/>
    <w:basedOn w:val="a1"/>
    <w:next w:val="af"/>
    <w:uiPriority w:val="59"/>
    <w:rsid w:val="00584B5A"/>
    <w:pPr>
      <w:widowControl/>
      <w:autoSpaceDE/>
      <w:autoSpaceDN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584B5A"/>
    <w:pPr>
      <w:widowControl/>
      <w:autoSpaceDE/>
      <w:autoSpaceDN/>
      <w:spacing w:after="200"/>
    </w:pPr>
    <w:rPr>
      <w:rFonts w:ascii="Calibri" w:eastAsia="Calibri" w:hAnsi="Calibri"/>
      <w:b/>
      <w:bCs/>
      <w:color w:val="4F81BD"/>
      <w:sz w:val="18"/>
      <w:szCs w:val="18"/>
      <w:lang w:val="en-US"/>
    </w:rPr>
  </w:style>
  <w:style w:type="character" w:customStyle="1" w:styleId="210">
    <w:name w:val="Заголовок 2 Знак1"/>
    <w:basedOn w:val="a0"/>
    <w:uiPriority w:val="9"/>
    <w:semiHidden/>
    <w:rsid w:val="00584B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10">
    <w:name w:val="Заголовок 3 Знак1"/>
    <w:basedOn w:val="a0"/>
    <w:uiPriority w:val="9"/>
    <w:semiHidden/>
    <w:rsid w:val="00584B5A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410">
    <w:name w:val="Заголовок 4 Знак1"/>
    <w:basedOn w:val="a0"/>
    <w:uiPriority w:val="9"/>
    <w:semiHidden/>
    <w:rsid w:val="00584B5A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paragraph" w:styleId="ab">
    <w:name w:val="Subtitle"/>
    <w:basedOn w:val="a"/>
    <w:next w:val="a"/>
    <w:link w:val="aa"/>
    <w:uiPriority w:val="11"/>
    <w:qFormat/>
    <w:rsid w:val="00584B5A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val="en-US"/>
    </w:rPr>
  </w:style>
  <w:style w:type="character" w:customStyle="1" w:styleId="17">
    <w:name w:val="Подзаголовок Знак1"/>
    <w:basedOn w:val="a0"/>
    <w:uiPriority w:val="11"/>
    <w:rsid w:val="00584B5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paragraph" w:styleId="ad">
    <w:name w:val="Title"/>
    <w:basedOn w:val="a"/>
    <w:next w:val="a"/>
    <w:link w:val="ac"/>
    <w:uiPriority w:val="10"/>
    <w:qFormat/>
    <w:rsid w:val="00584B5A"/>
    <w:pPr>
      <w:pBdr>
        <w:bottom w:val="single" w:sz="8" w:space="4" w:color="4F81BD" w:themeColor="accent1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/>
    </w:rPr>
  </w:style>
  <w:style w:type="character" w:customStyle="1" w:styleId="18">
    <w:name w:val="Название Знак1"/>
    <w:basedOn w:val="a0"/>
    <w:uiPriority w:val="10"/>
    <w:rsid w:val="00584B5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character" w:styleId="af0">
    <w:name w:val="Hyperlink"/>
    <w:basedOn w:val="a0"/>
    <w:uiPriority w:val="99"/>
    <w:semiHidden/>
    <w:unhideWhenUsed/>
    <w:rsid w:val="00584B5A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58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5079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4B5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B5A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4B5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"/>
      <w:ind w:left="859" w:right="1" w:firstLine="72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  <w:ind w:left="105"/>
    </w:pPr>
  </w:style>
  <w:style w:type="paragraph" w:styleId="a5">
    <w:name w:val="Balloon Text"/>
    <w:basedOn w:val="a"/>
    <w:link w:val="a6"/>
    <w:uiPriority w:val="99"/>
    <w:semiHidden/>
    <w:unhideWhenUsed/>
    <w:rsid w:val="000233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331E"/>
    <w:rPr>
      <w:rFonts w:ascii="Tahoma" w:eastAsia="Times New Roman" w:hAnsi="Tahoma" w:cs="Tahoma"/>
      <w:sz w:val="16"/>
      <w:szCs w:val="16"/>
      <w:lang w:val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84B5A"/>
    <w:pPr>
      <w:keepNext/>
      <w:keepLines/>
      <w:widowControl/>
      <w:autoSpaceDE/>
      <w:autoSpaceDN/>
      <w:spacing w:before="200" w:after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84B5A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="Cambria" w:hAnsi="Cambria"/>
      <w:b/>
      <w:bCs/>
      <w:color w:val="4F81BD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584B5A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="Cambria" w:hAnsi="Cambria"/>
      <w:b/>
      <w:bCs/>
      <w:i/>
      <w:iCs/>
      <w:color w:val="4F81BD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584B5A"/>
  </w:style>
  <w:style w:type="paragraph" w:styleId="a7">
    <w:name w:val="header"/>
    <w:basedOn w:val="a"/>
    <w:link w:val="a8"/>
    <w:uiPriority w:val="99"/>
    <w:unhideWhenUsed/>
    <w:rsid w:val="00584B5A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="Calibri" w:eastAsia="Calibri" w:hAnsi="Calibri"/>
      <w:lang w:val="en-US"/>
    </w:rPr>
  </w:style>
  <w:style w:type="character" w:customStyle="1" w:styleId="a8">
    <w:name w:val="Верхний колонтитул Знак"/>
    <w:basedOn w:val="a0"/>
    <w:link w:val="a7"/>
    <w:uiPriority w:val="99"/>
    <w:rsid w:val="00584B5A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84B5A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rsid w:val="00584B5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84B5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584B5A"/>
    <w:rPr>
      <w:rFonts w:ascii="Cambria" w:eastAsia="Times New Roman" w:hAnsi="Cambria" w:cs="Times New Roman"/>
      <w:b/>
      <w:bCs/>
      <w:i/>
      <w:iCs/>
      <w:color w:val="4F81BD"/>
    </w:rPr>
  </w:style>
  <w:style w:type="paragraph" w:styleId="a9">
    <w:name w:val="Normal Indent"/>
    <w:basedOn w:val="a"/>
    <w:uiPriority w:val="99"/>
    <w:unhideWhenUsed/>
    <w:rsid w:val="00584B5A"/>
    <w:pPr>
      <w:widowControl/>
      <w:autoSpaceDE/>
      <w:autoSpaceDN/>
      <w:spacing w:after="200" w:line="276" w:lineRule="auto"/>
      <w:ind w:left="720"/>
    </w:pPr>
    <w:rPr>
      <w:rFonts w:ascii="Calibri" w:eastAsia="Calibri" w:hAnsi="Calibri"/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584B5A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="Cambria" w:hAnsi="Cambria"/>
      <w:i/>
      <w:iCs/>
      <w:color w:val="4F81BD"/>
      <w:spacing w:val="15"/>
      <w:sz w:val="24"/>
      <w:szCs w:val="24"/>
      <w:lang w:val="en-US"/>
    </w:rPr>
  </w:style>
  <w:style w:type="character" w:customStyle="1" w:styleId="aa">
    <w:name w:val="Подзаголовок Знак"/>
    <w:basedOn w:val="a0"/>
    <w:link w:val="ab"/>
    <w:uiPriority w:val="11"/>
    <w:rsid w:val="00584B5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3">
    <w:name w:val="Название1"/>
    <w:basedOn w:val="a"/>
    <w:next w:val="a"/>
    <w:uiPriority w:val="10"/>
    <w:qFormat/>
    <w:rsid w:val="00584B5A"/>
    <w:pPr>
      <w:widowControl/>
      <w:pBdr>
        <w:bottom w:val="single" w:sz="8" w:space="4" w:color="4F81BD"/>
      </w:pBdr>
      <w:autoSpaceDE/>
      <w:autoSpaceDN/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val="en-US"/>
    </w:rPr>
  </w:style>
  <w:style w:type="character" w:customStyle="1" w:styleId="ac">
    <w:name w:val="Название Знак"/>
    <w:basedOn w:val="a0"/>
    <w:link w:val="ad"/>
    <w:uiPriority w:val="10"/>
    <w:rsid w:val="00584B5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e">
    <w:name w:val="Emphasis"/>
    <w:basedOn w:val="a0"/>
    <w:uiPriority w:val="20"/>
    <w:qFormat/>
    <w:rsid w:val="00584B5A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584B5A"/>
    <w:rPr>
      <w:color w:val="0000FF"/>
      <w:u w:val="single"/>
    </w:rPr>
  </w:style>
  <w:style w:type="table" w:customStyle="1" w:styleId="15">
    <w:name w:val="Сетка таблицы1"/>
    <w:basedOn w:val="a1"/>
    <w:next w:val="af"/>
    <w:uiPriority w:val="59"/>
    <w:rsid w:val="00584B5A"/>
    <w:pPr>
      <w:widowControl/>
      <w:autoSpaceDE/>
      <w:autoSpaceDN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584B5A"/>
    <w:pPr>
      <w:widowControl/>
      <w:autoSpaceDE/>
      <w:autoSpaceDN/>
      <w:spacing w:after="200"/>
    </w:pPr>
    <w:rPr>
      <w:rFonts w:ascii="Calibri" w:eastAsia="Calibri" w:hAnsi="Calibri"/>
      <w:b/>
      <w:bCs/>
      <w:color w:val="4F81BD"/>
      <w:sz w:val="18"/>
      <w:szCs w:val="18"/>
      <w:lang w:val="en-US"/>
    </w:rPr>
  </w:style>
  <w:style w:type="character" w:customStyle="1" w:styleId="210">
    <w:name w:val="Заголовок 2 Знак1"/>
    <w:basedOn w:val="a0"/>
    <w:uiPriority w:val="9"/>
    <w:semiHidden/>
    <w:rsid w:val="00584B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10">
    <w:name w:val="Заголовок 3 Знак1"/>
    <w:basedOn w:val="a0"/>
    <w:uiPriority w:val="9"/>
    <w:semiHidden/>
    <w:rsid w:val="00584B5A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410">
    <w:name w:val="Заголовок 4 Знак1"/>
    <w:basedOn w:val="a0"/>
    <w:uiPriority w:val="9"/>
    <w:semiHidden/>
    <w:rsid w:val="00584B5A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paragraph" w:styleId="ab">
    <w:name w:val="Subtitle"/>
    <w:basedOn w:val="a"/>
    <w:next w:val="a"/>
    <w:link w:val="aa"/>
    <w:uiPriority w:val="11"/>
    <w:qFormat/>
    <w:rsid w:val="00584B5A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val="en-US"/>
    </w:rPr>
  </w:style>
  <w:style w:type="character" w:customStyle="1" w:styleId="17">
    <w:name w:val="Подзаголовок Знак1"/>
    <w:basedOn w:val="a0"/>
    <w:uiPriority w:val="11"/>
    <w:rsid w:val="00584B5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paragraph" w:styleId="ad">
    <w:name w:val="Title"/>
    <w:basedOn w:val="a"/>
    <w:next w:val="a"/>
    <w:link w:val="ac"/>
    <w:uiPriority w:val="10"/>
    <w:qFormat/>
    <w:rsid w:val="00584B5A"/>
    <w:pPr>
      <w:pBdr>
        <w:bottom w:val="single" w:sz="8" w:space="4" w:color="4F81BD" w:themeColor="accent1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/>
    </w:rPr>
  </w:style>
  <w:style w:type="character" w:customStyle="1" w:styleId="18">
    <w:name w:val="Название Знак1"/>
    <w:basedOn w:val="a0"/>
    <w:uiPriority w:val="10"/>
    <w:rsid w:val="00584B5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character" w:styleId="af0">
    <w:name w:val="Hyperlink"/>
    <w:basedOn w:val="a0"/>
    <w:uiPriority w:val="99"/>
    <w:semiHidden/>
    <w:unhideWhenUsed/>
    <w:rsid w:val="00584B5A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58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39</Pages>
  <Words>15729</Words>
  <Characters>89658</Characters>
  <Application>Microsoft Office Word</Application>
  <DocSecurity>0</DocSecurity>
  <Lines>747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6</cp:revision>
  <dcterms:created xsi:type="dcterms:W3CDTF">2022-10-30T12:49:00Z</dcterms:created>
  <dcterms:modified xsi:type="dcterms:W3CDTF">2023-10-22T05:43:00Z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ABBYY PDF Transformer 3.0</vt:lpwstr>
  </property>
  <property fmtid="{D5CDD505-2E9C-101B-9397-08002B2CF9AE}" pid="4" name="LastSaved">
    <vt:filetime>2020-10-19T00:00:00Z</vt:filetime>
  </property>
</Properties>
</file>